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E95FF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方正小标宋_GBK" w:cs="方正小标宋_GBK"/>
          <w:color w:val="auto"/>
          <w:sz w:val="44"/>
          <w:szCs w:val="44"/>
          <w:highlight w:val="none"/>
          <w:lang w:val="en-US" w:eastAsia="zh-CN"/>
        </w:rPr>
      </w:pPr>
    </w:p>
    <w:p w14:paraId="1FDDB62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方正小标宋_GBK" w:cs="方正小标宋_GBK"/>
          <w:color w:val="auto"/>
          <w:sz w:val="44"/>
          <w:szCs w:val="44"/>
          <w:highlight w:val="none"/>
          <w:lang w:val="en-US" w:eastAsia="zh-CN"/>
        </w:rPr>
      </w:pPr>
      <w:r>
        <w:rPr>
          <w:rFonts w:hint="eastAsia" w:ascii="Times New Roman" w:hAnsi="Times New Roman" w:eastAsia="方正小标宋_GBK" w:cs="方正小标宋_GBK"/>
          <w:color w:val="auto"/>
          <w:sz w:val="44"/>
          <w:szCs w:val="44"/>
          <w:highlight w:val="none"/>
          <w:lang w:val="en-US" w:eastAsia="zh-CN"/>
        </w:rPr>
        <w:t>南通市国四中重型非营运柴油货车和</w:t>
      </w:r>
      <w:r>
        <w:rPr>
          <w:rFonts w:hint="default" w:ascii="Times New Roman" w:hAnsi="Times New Roman" w:eastAsia="方正小标宋_GBK" w:cs="Times New Roman"/>
          <w:b w:val="0"/>
          <w:bCs w:val="0"/>
          <w:color w:val="auto"/>
          <w:sz w:val="44"/>
          <w:szCs w:val="44"/>
          <w:highlight w:val="none"/>
          <w:lang w:val="en-US" w:eastAsia="zh-CN"/>
        </w:rPr>
        <w:t>国二非道路移动机械</w:t>
      </w:r>
      <w:r>
        <w:rPr>
          <w:rFonts w:hint="eastAsia" w:ascii="Times New Roman" w:hAnsi="Times New Roman" w:eastAsia="方正小标宋_GBK" w:cs="Times New Roman"/>
          <w:b w:val="0"/>
          <w:bCs w:val="0"/>
          <w:color w:val="auto"/>
          <w:sz w:val="44"/>
          <w:szCs w:val="44"/>
          <w:highlight w:val="none"/>
          <w:lang w:val="en-US" w:eastAsia="zh-CN"/>
        </w:rPr>
        <w:t>淘汰</w:t>
      </w:r>
      <w:r>
        <w:rPr>
          <w:rFonts w:hint="eastAsia" w:ascii="Times New Roman" w:hAnsi="Times New Roman" w:eastAsia="方正小标宋_GBK" w:cs="方正小标宋_GBK"/>
          <w:color w:val="auto"/>
          <w:sz w:val="44"/>
          <w:szCs w:val="44"/>
          <w:highlight w:val="none"/>
          <w:lang w:val="en-US" w:eastAsia="zh-CN"/>
        </w:rPr>
        <w:t>更新补贴方案</w:t>
      </w:r>
    </w:p>
    <w:p w14:paraId="5BBE5440">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楷体_GBK" w:hAnsi="方正楷体_GBK" w:eastAsia="方正楷体_GBK" w:cs="方正楷体_GBK"/>
          <w:b w:val="0"/>
          <w:bCs/>
          <w:color w:val="auto"/>
          <w:sz w:val="32"/>
          <w:szCs w:val="32"/>
          <w:highlight w:val="none"/>
          <w:lang w:eastAsia="zh-CN"/>
        </w:rPr>
      </w:pPr>
      <w:r>
        <w:rPr>
          <w:rFonts w:hint="eastAsia" w:ascii="方正楷体_GBK" w:hAnsi="方正楷体_GBK" w:eastAsia="方正楷体_GBK" w:cs="方正楷体_GBK"/>
          <w:b w:val="0"/>
          <w:bCs/>
          <w:color w:val="auto"/>
          <w:sz w:val="32"/>
          <w:szCs w:val="32"/>
          <w:highlight w:val="none"/>
          <w:lang w:eastAsia="zh-CN"/>
        </w:rPr>
        <w:t>（征求意见稿）</w:t>
      </w:r>
    </w:p>
    <w:p w14:paraId="44207181">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eastAsia" w:ascii="方正仿宋_GBK" w:hAnsi="方正仿宋_GBK" w:eastAsia="方正仿宋_GBK" w:cs="方正仿宋_GBK"/>
          <w:b w:val="0"/>
          <w:bCs/>
          <w:color w:val="auto"/>
          <w:sz w:val="32"/>
          <w:szCs w:val="32"/>
          <w:highlight w:val="none"/>
          <w:lang w:eastAsia="zh-CN"/>
        </w:rPr>
      </w:pPr>
    </w:p>
    <w:p w14:paraId="3CE2EF71">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eastAsia" w:ascii="方正仿宋_GBK" w:hAnsi="方正仿宋_GBK" w:eastAsia="方正仿宋_GBK" w:cs="方正仿宋_GBK"/>
          <w:b w:val="0"/>
          <w:bCs/>
          <w:color w:val="auto"/>
          <w:sz w:val="32"/>
          <w:szCs w:val="32"/>
          <w:highlight w:val="none"/>
          <w:lang w:eastAsia="zh-CN"/>
        </w:rPr>
      </w:pPr>
      <w:r>
        <w:rPr>
          <w:rFonts w:hint="eastAsia" w:ascii="方正仿宋_GBK" w:hAnsi="方正仿宋_GBK" w:eastAsia="方正仿宋_GBK" w:cs="方正仿宋_GBK"/>
          <w:b w:val="0"/>
          <w:bCs/>
          <w:color w:val="auto"/>
          <w:sz w:val="32"/>
          <w:szCs w:val="32"/>
          <w:highlight w:val="none"/>
          <w:lang w:eastAsia="zh-CN"/>
        </w:rPr>
        <w:t>为进一步提升中央大气污染防治资金使用效益，精准支撑全市移动源污染防治、美丽南通建设，</w:t>
      </w:r>
      <w:r>
        <w:rPr>
          <w:rFonts w:hint="default" w:ascii="Times New Roman" w:hAnsi="Times New Roman" w:eastAsia="方正仿宋_GBK" w:cs="Times New Roman"/>
          <w:snapToGrid w:val="0"/>
          <w:color w:val="auto"/>
          <w:kern w:val="0"/>
          <w:sz w:val="32"/>
          <w:szCs w:val="32"/>
          <w:highlight w:val="none"/>
        </w:rPr>
        <w:t>根据《中华人民共和国大气污染防治法》</w:t>
      </w:r>
      <w:r>
        <w:rPr>
          <w:rFonts w:hint="eastAsia" w:ascii="Times New Roman" w:hAnsi="Times New Roman" w:eastAsia="方正仿宋_GBK" w:cs="Times New Roman"/>
          <w:snapToGrid w:val="0"/>
          <w:color w:val="auto"/>
          <w:kern w:val="0"/>
          <w:sz w:val="32"/>
          <w:szCs w:val="32"/>
          <w:highlight w:val="none"/>
          <w:lang w:eastAsia="zh-CN"/>
        </w:rPr>
        <w:t>《中央生态环境资金项目管理规程》</w:t>
      </w:r>
      <w:r>
        <w:rPr>
          <w:rFonts w:hint="default" w:ascii="Times New Roman" w:hAnsi="Times New Roman" w:eastAsia="方正仿宋_GBK" w:cs="Times New Roman"/>
          <w:color w:val="auto"/>
          <w:sz w:val="32"/>
          <w:szCs w:val="32"/>
          <w:highlight w:val="none"/>
        </w:rPr>
        <w:t>等法律法规和政策文件要求</w:t>
      </w:r>
      <w:r>
        <w:rPr>
          <w:rFonts w:hint="default" w:ascii="Times New Roman" w:hAnsi="Times New Roman" w:eastAsia="方正仿宋_GBK" w:cs="Times New Roman"/>
          <w:snapToGrid w:val="0"/>
          <w:color w:val="auto"/>
          <w:kern w:val="0"/>
          <w:sz w:val="32"/>
          <w:szCs w:val="32"/>
          <w:highlight w:val="none"/>
        </w:rPr>
        <w:t>，</w:t>
      </w:r>
      <w:r>
        <w:rPr>
          <w:rFonts w:hint="eastAsia" w:ascii="方正仿宋_GBK" w:hAnsi="方正仿宋_GBK" w:eastAsia="方正仿宋_GBK" w:cs="方正仿宋_GBK"/>
          <w:b w:val="0"/>
          <w:bCs/>
          <w:color w:val="auto"/>
          <w:sz w:val="32"/>
          <w:szCs w:val="32"/>
          <w:highlight w:val="none"/>
          <w:lang w:eastAsia="zh-CN"/>
        </w:rPr>
        <w:t>结合我市实际，制定本方案。</w:t>
      </w:r>
    </w:p>
    <w:p w14:paraId="3C31989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outlineLvl w:val="0"/>
        <w:rPr>
          <w:rFonts w:hint="default" w:ascii="Times New Roman" w:hAnsi="Times New Roman" w:eastAsia="方正黑体_GBK" w:cs="Times New Roman"/>
          <w:bCs/>
          <w:snapToGrid w:val="0"/>
          <w:color w:val="auto"/>
          <w:kern w:val="0"/>
          <w:sz w:val="32"/>
          <w:szCs w:val="32"/>
          <w:highlight w:val="none"/>
        </w:rPr>
      </w:pPr>
      <w:r>
        <w:rPr>
          <w:rFonts w:hint="default" w:ascii="Times New Roman" w:hAnsi="Times New Roman" w:eastAsia="方正黑体_GBK" w:cs="Times New Roman"/>
          <w:bCs/>
          <w:snapToGrid w:val="0"/>
          <w:color w:val="auto"/>
          <w:kern w:val="0"/>
          <w:sz w:val="32"/>
          <w:szCs w:val="32"/>
          <w:highlight w:val="none"/>
        </w:rPr>
        <w:t>一、工作目标</w:t>
      </w:r>
    </w:p>
    <w:p w14:paraId="486A0430">
      <w:pPr>
        <w:keepNext w:val="0"/>
        <w:keepLines w:val="0"/>
        <w:pageBreakBefore w:val="0"/>
        <w:widowControl w:val="0"/>
        <w:kinsoku/>
        <w:wordWrap/>
        <w:overflowPunct/>
        <w:topLinePunct w:val="0"/>
        <w:autoSpaceDE/>
        <w:autoSpaceDN/>
        <w:bidi w:val="0"/>
        <w:adjustRightInd/>
        <w:snapToGrid/>
        <w:spacing w:line="590" w:lineRule="exact"/>
        <w:ind w:firstLine="624"/>
        <w:textAlignment w:val="auto"/>
        <w:rPr>
          <w:rFonts w:hint="default" w:ascii="Times New Roman" w:hAnsi="Times New Roman" w:eastAsia="方正仿宋_GBK" w:cs="Times New Roman"/>
          <w:snapToGrid w:val="0"/>
          <w:color w:val="auto"/>
          <w:kern w:val="0"/>
          <w:sz w:val="32"/>
          <w:szCs w:val="32"/>
          <w:highlight w:val="none"/>
        </w:rPr>
      </w:pPr>
      <w:r>
        <w:rPr>
          <w:rFonts w:hint="default" w:ascii="Times New Roman" w:hAnsi="Times New Roman" w:eastAsia="方正仿宋_GBK" w:cs="Times New Roman"/>
          <w:snapToGrid w:val="0"/>
          <w:color w:val="auto"/>
          <w:kern w:val="0"/>
          <w:sz w:val="32"/>
          <w:szCs w:val="32"/>
          <w:highlight w:val="none"/>
        </w:rPr>
        <w:t>通过</w:t>
      </w:r>
      <w:r>
        <w:rPr>
          <w:rFonts w:hint="eastAsia" w:ascii="Times New Roman" w:hAnsi="Times New Roman" w:eastAsia="方正仿宋_GBK" w:cs="Times New Roman"/>
          <w:snapToGrid w:val="0"/>
          <w:color w:val="auto"/>
          <w:kern w:val="0"/>
          <w:sz w:val="32"/>
          <w:szCs w:val="32"/>
          <w:highlight w:val="none"/>
          <w:lang w:eastAsia="zh-CN"/>
        </w:rPr>
        <w:t>中央财政资金奖补</w:t>
      </w:r>
      <w:r>
        <w:rPr>
          <w:rFonts w:hint="default" w:ascii="Times New Roman" w:hAnsi="Times New Roman" w:eastAsia="方正仿宋_GBK" w:cs="Times New Roman"/>
          <w:snapToGrid w:val="0"/>
          <w:color w:val="auto"/>
          <w:kern w:val="0"/>
          <w:sz w:val="32"/>
          <w:szCs w:val="32"/>
          <w:highlight w:val="none"/>
        </w:rPr>
        <w:t>，</w:t>
      </w:r>
      <w:r>
        <w:rPr>
          <w:rFonts w:hint="eastAsia" w:ascii="Times New Roman" w:hAnsi="Times New Roman" w:eastAsia="方正仿宋_GBK" w:cs="Times New Roman"/>
          <w:snapToGrid w:val="0"/>
          <w:color w:val="auto"/>
          <w:kern w:val="0"/>
          <w:sz w:val="32"/>
          <w:szCs w:val="32"/>
          <w:highlight w:val="none"/>
          <w:lang w:eastAsia="zh-CN"/>
        </w:rPr>
        <w:t>推动南通</w:t>
      </w:r>
      <w:r>
        <w:rPr>
          <w:rFonts w:hint="default" w:ascii="Times New Roman" w:hAnsi="Times New Roman" w:eastAsia="方正仿宋_GBK" w:cs="Times New Roman"/>
          <w:snapToGrid w:val="0"/>
          <w:color w:val="auto"/>
          <w:kern w:val="0"/>
          <w:sz w:val="32"/>
          <w:szCs w:val="32"/>
          <w:highlight w:val="none"/>
        </w:rPr>
        <w:t>市国</w:t>
      </w:r>
      <w:r>
        <w:rPr>
          <w:rFonts w:hint="eastAsia" w:ascii="Times New Roman" w:hAnsi="Times New Roman" w:eastAsia="方正仿宋_GBK" w:cs="Times New Roman"/>
          <w:snapToGrid w:val="0"/>
          <w:color w:val="auto"/>
          <w:kern w:val="0"/>
          <w:sz w:val="32"/>
          <w:szCs w:val="32"/>
          <w:highlight w:val="none"/>
          <w:lang w:eastAsia="zh-CN"/>
        </w:rPr>
        <w:t>四中重型非营运</w:t>
      </w:r>
      <w:r>
        <w:rPr>
          <w:rFonts w:hint="default" w:ascii="Times New Roman" w:hAnsi="Times New Roman" w:eastAsia="方正仿宋_GBK" w:cs="Times New Roman"/>
          <w:snapToGrid w:val="0"/>
          <w:color w:val="auto"/>
          <w:kern w:val="0"/>
          <w:sz w:val="32"/>
          <w:szCs w:val="32"/>
          <w:highlight w:val="none"/>
        </w:rPr>
        <w:t>柴油货车</w:t>
      </w:r>
      <w:r>
        <w:rPr>
          <w:rFonts w:hint="eastAsia" w:ascii="Times New Roman" w:hAnsi="Times New Roman" w:eastAsia="方正仿宋_GBK" w:cs="Times New Roman"/>
          <w:snapToGrid w:val="0"/>
          <w:color w:val="auto"/>
          <w:kern w:val="0"/>
          <w:sz w:val="32"/>
          <w:szCs w:val="32"/>
          <w:highlight w:val="none"/>
          <w:lang w:eastAsia="zh-CN"/>
        </w:rPr>
        <w:t>、国二非道路移动机械</w:t>
      </w:r>
      <w:r>
        <w:rPr>
          <w:rFonts w:hint="default" w:ascii="Times New Roman" w:hAnsi="Times New Roman" w:eastAsia="方正仿宋_GBK" w:cs="Times New Roman"/>
          <w:snapToGrid w:val="0"/>
          <w:color w:val="auto"/>
          <w:kern w:val="0"/>
          <w:sz w:val="32"/>
          <w:szCs w:val="32"/>
          <w:highlight w:val="none"/>
        </w:rPr>
        <w:t>提前淘汰</w:t>
      </w:r>
      <w:r>
        <w:rPr>
          <w:rFonts w:hint="eastAsia" w:ascii="Times New Roman" w:hAnsi="Times New Roman" w:eastAsia="方正仿宋_GBK" w:cs="Times New Roman"/>
          <w:snapToGrid w:val="0"/>
          <w:color w:val="auto"/>
          <w:kern w:val="0"/>
          <w:sz w:val="32"/>
          <w:szCs w:val="32"/>
          <w:highlight w:val="none"/>
          <w:lang w:eastAsia="zh-CN"/>
        </w:rPr>
        <w:t>更新</w:t>
      </w:r>
      <w:r>
        <w:rPr>
          <w:rFonts w:hint="default" w:ascii="Times New Roman" w:hAnsi="Times New Roman" w:eastAsia="方正仿宋_GBK" w:cs="Times New Roman"/>
          <w:snapToGrid w:val="0"/>
          <w:color w:val="auto"/>
          <w:kern w:val="0"/>
          <w:sz w:val="32"/>
          <w:szCs w:val="32"/>
          <w:highlight w:val="none"/>
        </w:rPr>
        <w:t>，有效减少</w:t>
      </w:r>
      <w:r>
        <w:rPr>
          <w:rFonts w:hint="eastAsia" w:ascii="Times New Roman" w:hAnsi="Times New Roman" w:eastAsia="方正仿宋_GBK" w:cs="Times New Roman"/>
          <w:snapToGrid w:val="0"/>
          <w:color w:val="auto"/>
          <w:kern w:val="0"/>
          <w:sz w:val="32"/>
          <w:szCs w:val="32"/>
          <w:highlight w:val="none"/>
          <w:lang w:eastAsia="zh-CN"/>
        </w:rPr>
        <w:t>移动源</w:t>
      </w:r>
      <w:r>
        <w:rPr>
          <w:rFonts w:hint="default" w:ascii="Times New Roman" w:hAnsi="Times New Roman" w:eastAsia="方正仿宋_GBK" w:cs="Times New Roman"/>
          <w:snapToGrid w:val="0"/>
          <w:color w:val="auto"/>
          <w:kern w:val="0"/>
          <w:sz w:val="32"/>
          <w:szCs w:val="32"/>
          <w:highlight w:val="none"/>
        </w:rPr>
        <w:t>氮氧化物（NO</w:t>
      </w:r>
      <w:r>
        <w:rPr>
          <w:rFonts w:hint="default" w:ascii="Times New Roman" w:hAnsi="Times New Roman" w:eastAsia="方正仿宋_GBK" w:cs="Times New Roman"/>
          <w:snapToGrid w:val="0"/>
          <w:color w:val="auto"/>
          <w:kern w:val="0"/>
          <w:sz w:val="32"/>
          <w:szCs w:val="32"/>
          <w:highlight w:val="none"/>
          <w:vertAlign w:val="subscript"/>
        </w:rPr>
        <w:t>x</w:t>
      </w:r>
      <w:r>
        <w:rPr>
          <w:rFonts w:hint="default" w:ascii="Times New Roman" w:hAnsi="Times New Roman" w:eastAsia="方正仿宋_GBK" w:cs="Times New Roman"/>
          <w:snapToGrid w:val="0"/>
          <w:color w:val="auto"/>
          <w:kern w:val="0"/>
          <w:sz w:val="32"/>
          <w:szCs w:val="32"/>
          <w:highlight w:val="none"/>
        </w:rPr>
        <w:t>）、</w:t>
      </w:r>
      <w:r>
        <w:rPr>
          <w:rFonts w:hint="eastAsia" w:ascii="Times New Roman" w:hAnsi="Times New Roman" w:eastAsia="方正仿宋_GBK" w:cs="Times New Roman"/>
          <w:snapToGrid w:val="0"/>
          <w:color w:val="auto"/>
          <w:kern w:val="0"/>
          <w:sz w:val="32"/>
          <w:szCs w:val="32"/>
          <w:highlight w:val="none"/>
          <w:lang w:eastAsia="zh-CN"/>
        </w:rPr>
        <w:t>挥发性有机物（</w:t>
      </w:r>
      <w:r>
        <w:rPr>
          <w:rFonts w:hint="eastAsia" w:ascii="Times New Roman" w:hAnsi="Times New Roman" w:eastAsia="方正仿宋_GBK" w:cs="Times New Roman"/>
          <w:snapToGrid w:val="0"/>
          <w:color w:val="auto"/>
          <w:kern w:val="0"/>
          <w:sz w:val="32"/>
          <w:szCs w:val="32"/>
          <w:highlight w:val="none"/>
          <w:lang w:val="en-US" w:eastAsia="zh-CN"/>
        </w:rPr>
        <w:t>VOCs</w:t>
      </w:r>
      <w:r>
        <w:rPr>
          <w:rFonts w:hint="eastAsia"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等污染物排放，持续改善空气环境质量。</w:t>
      </w:r>
    </w:p>
    <w:p w14:paraId="3514452C">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eastAsia" w:ascii="Times New Roman" w:hAnsi="Times New Roman" w:eastAsia="方正黑体_GBK" w:cs="方正黑体_GBK"/>
          <w:b w:val="0"/>
          <w:bCs/>
          <w:color w:val="auto"/>
          <w:sz w:val="32"/>
          <w:szCs w:val="32"/>
          <w:highlight w:val="none"/>
          <w:lang w:eastAsia="zh-CN"/>
        </w:rPr>
      </w:pPr>
      <w:r>
        <w:rPr>
          <w:rFonts w:hint="eastAsia" w:ascii="Times New Roman" w:hAnsi="Times New Roman" w:eastAsia="方正黑体_GBK" w:cs="方正黑体_GBK"/>
          <w:b w:val="0"/>
          <w:bCs/>
          <w:color w:val="auto"/>
          <w:sz w:val="32"/>
          <w:szCs w:val="32"/>
          <w:highlight w:val="none"/>
          <w:lang w:eastAsia="zh-CN"/>
        </w:rPr>
        <w:t>二</w:t>
      </w:r>
      <w:r>
        <w:rPr>
          <w:rFonts w:hint="eastAsia" w:ascii="Times New Roman" w:hAnsi="Times New Roman" w:eastAsia="方正黑体_GBK" w:cs="方正黑体_GBK"/>
          <w:b w:val="0"/>
          <w:bCs/>
          <w:color w:val="auto"/>
          <w:sz w:val="32"/>
          <w:szCs w:val="32"/>
          <w:highlight w:val="none"/>
        </w:rPr>
        <w:t>、补贴</w:t>
      </w:r>
      <w:r>
        <w:rPr>
          <w:rFonts w:hint="eastAsia" w:ascii="Times New Roman" w:hAnsi="Times New Roman" w:eastAsia="方正黑体_GBK" w:cs="方正黑体_GBK"/>
          <w:b w:val="0"/>
          <w:bCs/>
          <w:color w:val="auto"/>
          <w:sz w:val="32"/>
          <w:szCs w:val="32"/>
          <w:highlight w:val="none"/>
          <w:lang w:val="en-US" w:eastAsia="zh-CN"/>
        </w:rPr>
        <w:t>范围</w:t>
      </w:r>
    </w:p>
    <w:p w14:paraId="183B3892">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0"/>
        <w:rPr>
          <w:rFonts w:hint="eastAsia" w:ascii="Times New Roman" w:hAnsi="Times New Roman" w:eastAsia="方正楷体_GBK" w:cs="Times New Roman"/>
          <w:b/>
          <w:bCs/>
          <w:color w:val="auto"/>
          <w:sz w:val="32"/>
          <w:szCs w:val="32"/>
          <w:highlight w:val="none"/>
          <w:lang w:val="en-US" w:eastAsia="zh-CN"/>
        </w:rPr>
      </w:pPr>
      <w:r>
        <w:rPr>
          <w:rFonts w:hint="eastAsia" w:ascii="Times New Roman" w:hAnsi="Times New Roman" w:eastAsia="方正楷体_GBK" w:cs="Times New Roman"/>
          <w:b/>
          <w:bCs/>
          <w:color w:val="auto"/>
          <w:sz w:val="32"/>
          <w:szCs w:val="32"/>
          <w:highlight w:val="none"/>
          <w:lang w:val="en-US" w:eastAsia="zh-CN"/>
        </w:rPr>
        <w:t>（一）淘汰国四排放标准非营运中重型货车的，可以申请淘汰补贴。应满足以下要求：</w:t>
      </w:r>
    </w:p>
    <w:p w14:paraId="6B75088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1、淘汰车辆所有人为企业或个人，含个体工商户。</w:t>
      </w:r>
    </w:p>
    <w:p w14:paraId="2A5F7C95">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2025年6月30日（含）前，淘汰车辆已在南通市公安机关车辆管理部门登记上牌，车辆类型为中型、重型货车，使用性质为非营运，排放标准为国四，距离国家强制报废期限1年及以上，不包括专项作业车、低速货车、应当强制报废车辆等。</w:t>
      </w:r>
    </w:p>
    <w:p w14:paraId="289A45D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bidi="ar-SA"/>
        </w:rPr>
        <w:t>3、2025年7月1日至2027年12月31日期间</w:t>
      </w:r>
      <w:r>
        <w:rPr>
          <w:rFonts w:hint="eastAsia" w:ascii="Times New Roman" w:hAnsi="Times New Roman" w:eastAsia="方正仿宋_GBK" w:cs="Times New Roman"/>
          <w:color w:val="auto"/>
          <w:sz w:val="32"/>
          <w:szCs w:val="32"/>
          <w:highlight w:val="none"/>
          <w:lang w:val="en-US" w:eastAsia="zh-CN"/>
        </w:rPr>
        <w:t>，所有人将车辆交由有资质的汽车回收拆解企业报废或经海关合法出口，并经公安机关交车辆管理部门合法注销，取得《报废机动车回收证明》或</w:t>
      </w:r>
      <w:r>
        <w:rPr>
          <w:rFonts w:hint="eastAsia" w:ascii="Times New Roman" w:hAnsi="Times New Roman" w:eastAsia="方正仿宋_GBK" w:cs="Times New Roman"/>
          <w:color w:val="auto"/>
          <w:sz w:val="32"/>
          <w:highlight w:val="none"/>
          <w:lang w:val="en-US" w:eastAsia="zh-CN"/>
        </w:rPr>
        <w:t>《二手车出口许可证》</w:t>
      </w:r>
      <w:r>
        <w:rPr>
          <w:rFonts w:hint="eastAsia" w:ascii="Times New Roman" w:hAnsi="Times New Roman" w:eastAsia="方正仿宋_GBK" w:cs="Times New Roman"/>
          <w:color w:val="auto"/>
          <w:sz w:val="32"/>
          <w:szCs w:val="32"/>
          <w:highlight w:val="none"/>
          <w:lang w:val="en-US" w:eastAsia="zh-CN"/>
        </w:rPr>
        <w:t>、《机动车注销证明》。</w:t>
      </w:r>
    </w:p>
    <w:p w14:paraId="53BEDEA6">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4、车辆未申报其他相关淘汰更新财政资金补贴。</w:t>
      </w:r>
    </w:p>
    <w:p w14:paraId="6110314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0"/>
        <w:rPr>
          <w:rFonts w:hint="eastAsia"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b/>
          <w:bCs/>
          <w:color w:val="auto"/>
          <w:sz w:val="32"/>
          <w:szCs w:val="32"/>
          <w:highlight w:val="none"/>
          <w:lang w:val="en-US" w:eastAsia="zh-CN"/>
        </w:rPr>
        <w:t>（二）淘汰国四排放标准非营运中重型货车并购买新能源货车新车，可以申请淘汰补贴和新能源购置补贴。除符合第（一）类条件外，还应满足以下要求：</w:t>
      </w:r>
    </w:p>
    <w:p w14:paraId="51A4D2D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2025年7月1日至2027年12月31日期间</w:t>
      </w:r>
      <w:r>
        <w:rPr>
          <w:rFonts w:hint="eastAsia" w:ascii="Times New Roman" w:hAnsi="Times New Roman" w:eastAsia="方正仿宋_GBK" w:cs="Times New Roman"/>
          <w:color w:val="auto"/>
          <w:sz w:val="32"/>
          <w:szCs w:val="32"/>
          <w:highlight w:val="none"/>
          <w:lang w:val="en-US" w:eastAsia="zh-CN"/>
        </w:rPr>
        <w:t>，所有人在本市购买新能源车新车，取得《机动车销售统一发票》，在本市公安机关车辆管理部门完成注册登记，取得《机动车登记证书》（需为首次登记）。</w:t>
      </w:r>
    </w:p>
    <w:p w14:paraId="225EEC97">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2、新购买的新能源车所有人与淘汰车辆所有人一致。</w:t>
      </w:r>
    </w:p>
    <w:p w14:paraId="2601013B">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3、新购买的新能源车应为纯电动或纯</w:t>
      </w:r>
      <w:r>
        <w:rPr>
          <w:rFonts w:hint="default" w:ascii="Times New Roman" w:hAnsi="Times New Roman" w:eastAsia="方正仿宋_GBK" w:cs="Times New Roman"/>
          <w:color w:val="auto"/>
          <w:sz w:val="32"/>
          <w:szCs w:val="32"/>
          <w:highlight w:val="none"/>
          <w:lang w:val="en-US" w:eastAsia="zh-CN"/>
        </w:rPr>
        <w:t>氢</w:t>
      </w:r>
      <w:r>
        <w:rPr>
          <w:rFonts w:hint="eastAsia" w:ascii="Times New Roman" w:hAnsi="Times New Roman" w:eastAsia="方正仿宋_GBK" w:cs="Times New Roman"/>
          <w:color w:val="auto"/>
          <w:sz w:val="32"/>
          <w:szCs w:val="32"/>
          <w:highlight w:val="none"/>
          <w:lang w:val="en-US" w:eastAsia="zh-CN"/>
        </w:rPr>
        <w:t>燃料电池，车辆类型为中型、重型货车，使用性质为非营运。</w:t>
      </w:r>
    </w:p>
    <w:p w14:paraId="2B7A4FE8">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4、新购买的新能源车数量不超过淘汰数量，多出部分不享受本次补贴。</w:t>
      </w:r>
    </w:p>
    <w:p w14:paraId="1C7354F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0"/>
        <w:rPr>
          <w:rFonts w:hint="eastAsia"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b/>
          <w:bCs/>
          <w:color w:val="auto"/>
          <w:sz w:val="32"/>
          <w:szCs w:val="32"/>
          <w:highlight w:val="none"/>
          <w:lang w:val="en-US" w:eastAsia="zh-CN"/>
        </w:rPr>
        <w:t>（三）淘汰国二排放标准非道路移动机械的，可以申请淘汰补贴。应满足以下要求：</w:t>
      </w:r>
    </w:p>
    <w:p w14:paraId="5CF7622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1、淘汰机械的所有人为在南通市的工业企业，不包括建筑领域及阶段和生产日期不明机械。</w:t>
      </w:r>
    </w:p>
    <w:p w14:paraId="0B4F77C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2、2025年6月30日（含）前，淘汰机械已在南通市生态环境部门编码登记，机械类型为</w:t>
      </w:r>
      <w:r>
        <w:rPr>
          <w:rFonts w:hint="default" w:ascii="Times New Roman" w:hAnsi="Times New Roman" w:eastAsia="方正仿宋_GBK" w:cs="Times New Roman"/>
          <w:color w:val="auto"/>
          <w:sz w:val="32"/>
          <w:szCs w:val="32"/>
          <w:highlight w:val="none"/>
          <w:lang w:val="en-US" w:eastAsia="zh-CN"/>
        </w:rPr>
        <w:t>叉车、挖掘机、装载机</w:t>
      </w:r>
      <w:r>
        <w:rPr>
          <w:rFonts w:hint="eastAsia" w:ascii="Times New Roman" w:hAnsi="Times New Roman" w:eastAsia="方正仿宋_GBK" w:cs="Times New Roman"/>
          <w:color w:val="auto"/>
          <w:sz w:val="32"/>
          <w:szCs w:val="32"/>
          <w:highlight w:val="none"/>
          <w:lang w:val="en-US" w:eastAsia="zh-CN"/>
        </w:rPr>
        <w:t>，排放标准为国二。</w:t>
      </w:r>
    </w:p>
    <w:p w14:paraId="620A096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kern w:val="2"/>
          <w:sz w:val="32"/>
          <w:szCs w:val="32"/>
          <w:highlight w:val="none"/>
          <w:lang w:val="en-US" w:eastAsia="zh-CN" w:bidi="ar-SA"/>
        </w:rPr>
        <w:t>3、2025年7月1日至2027年12月31日期间</w:t>
      </w:r>
      <w:r>
        <w:rPr>
          <w:rFonts w:hint="eastAsia" w:ascii="Times New Roman" w:hAnsi="Times New Roman" w:eastAsia="方正仿宋_GBK" w:cs="Times New Roman"/>
          <w:color w:val="auto"/>
          <w:sz w:val="32"/>
          <w:szCs w:val="32"/>
          <w:highlight w:val="none"/>
          <w:lang w:val="en-US" w:eastAsia="zh-CN"/>
        </w:rPr>
        <w:t>，所有人将机械交由有资质的汽车回收拆解企业报废，并交所在地生态环境部门合法注销，取得《报废非道路移动机械回收证明》。</w:t>
      </w:r>
    </w:p>
    <w:p w14:paraId="6F28D69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4、</w:t>
      </w:r>
      <w:r>
        <w:rPr>
          <w:rFonts w:hint="eastAsia" w:ascii="Times New Roman" w:hAnsi="Times New Roman" w:eastAsia="方正仿宋_GBK" w:cs="Times New Roman"/>
          <w:color w:val="auto"/>
          <w:kern w:val="2"/>
          <w:sz w:val="32"/>
          <w:szCs w:val="32"/>
          <w:highlight w:val="none"/>
          <w:lang w:val="en-US" w:eastAsia="zh-CN" w:bidi="ar-SA"/>
        </w:rPr>
        <w:t>淘汰机械属于特种设备的，需在</w:t>
      </w:r>
      <w:r>
        <w:rPr>
          <w:rFonts w:hint="eastAsia" w:ascii="Times New Roman" w:hAnsi="Times New Roman" w:eastAsia="方正仿宋_GBK" w:cs="Times New Roman"/>
          <w:color w:val="auto"/>
          <w:sz w:val="32"/>
          <w:szCs w:val="32"/>
          <w:highlight w:val="none"/>
          <w:lang w:val="en-US" w:eastAsia="zh-CN"/>
        </w:rPr>
        <w:t>特种设备使用登记部门</w:t>
      </w:r>
      <w:r>
        <w:rPr>
          <w:rFonts w:hint="eastAsia" w:ascii="Times New Roman" w:hAnsi="Times New Roman" w:eastAsia="方正仿宋_GBK" w:cs="Times New Roman"/>
          <w:color w:val="auto"/>
          <w:kern w:val="2"/>
          <w:sz w:val="32"/>
          <w:szCs w:val="32"/>
          <w:highlight w:val="none"/>
          <w:lang w:val="en-US" w:eastAsia="zh-CN" w:bidi="ar-SA"/>
        </w:rPr>
        <w:t>办理注销手续，提供《特种设备停用报废注销登记表》。</w:t>
      </w:r>
    </w:p>
    <w:p w14:paraId="78D7BB4C">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5、机械未申报其他相关淘汰更新财政资金补贴。</w:t>
      </w:r>
    </w:p>
    <w:p w14:paraId="1FA4C37C">
      <w:pPr>
        <w:keepNext w:val="0"/>
        <w:keepLines w:val="0"/>
        <w:pageBreakBefore w:val="0"/>
        <w:widowControl w:val="0"/>
        <w:kinsoku/>
        <w:wordWrap/>
        <w:overflowPunct/>
        <w:topLinePunct w:val="0"/>
        <w:autoSpaceDE/>
        <w:autoSpaceDN/>
        <w:bidi w:val="0"/>
        <w:adjustRightInd/>
        <w:snapToGrid/>
        <w:spacing w:line="590" w:lineRule="exact"/>
        <w:ind w:left="0" w:firstLine="643" w:firstLineChars="200"/>
        <w:textAlignment w:val="auto"/>
        <w:rPr>
          <w:rFonts w:hint="eastAsia" w:ascii="Times New Roman" w:hAnsi="Times New Roman" w:eastAsia="方正楷体_GBK" w:cs="Times New Roman"/>
          <w:color w:val="auto"/>
          <w:sz w:val="32"/>
          <w:szCs w:val="32"/>
          <w:highlight w:val="none"/>
          <w:lang w:val="en-US" w:eastAsia="zh-CN"/>
        </w:rPr>
      </w:pPr>
      <w:r>
        <w:rPr>
          <w:rFonts w:hint="eastAsia" w:ascii="Times New Roman" w:hAnsi="Times New Roman" w:eastAsia="方正楷体_GBK" w:cs="Times New Roman"/>
          <w:b/>
          <w:bCs/>
          <w:color w:val="auto"/>
          <w:sz w:val="32"/>
          <w:szCs w:val="32"/>
          <w:highlight w:val="none"/>
          <w:lang w:val="en-US" w:eastAsia="zh-CN"/>
        </w:rPr>
        <w:t>（四）淘汰国二排放标准非道路移动机械并购买新能源机械，可以同时申请淘汰补贴和新能源购置补贴。除符合第（三）类条件外，还应满足以下要求：</w:t>
      </w:r>
    </w:p>
    <w:p w14:paraId="2BE9135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1、</w:t>
      </w:r>
      <w:r>
        <w:rPr>
          <w:rFonts w:hint="eastAsia" w:ascii="Times New Roman" w:hAnsi="Times New Roman" w:eastAsia="方正仿宋_GBK" w:cs="Times New Roman"/>
          <w:color w:val="auto"/>
          <w:kern w:val="2"/>
          <w:sz w:val="32"/>
          <w:szCs w:val="32"/>
          <w:highlight w:val="none"/>
          <w:lang w:val="en-US" w:eastAsia="zh-CN" w:bidi="ar-SA"/>
        </w:rPr>
        <w:t>2025年7月1日至2027年12月31日期间</w:t>
      </w:r>
      <w:r>
        <w:rPr>
          <w:rFonts w:hint="eastAsia" w:ascii="Times New Roman" w:hAnsi="Times New Roman" w:eastAsia="方正仿宋_GBK" w:cs="Times New Roman"/>
          <w:color w:val="auto"/>
          <w:sz w:val="32"/>
          <w:szCs w:val="32"/>
          <w:highlight w:val="none"/>
          <w:lang w:val="en-US" w:eastAsia="zh-CN"/>
        </w:rPr>
        <w:t>，所有人在南通市购买新能源机械，取得机械销售发票，在南通市生态环境部门完成编码登记。</w:t>
      </w:r>
    </w:p>
    <w:p w14:paraId="236F944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2、新购买的新能源机械所有人与淘汰车辆一致。</w:t>
      </w:r>
    </w:p>
    <w:p w14:paraId="246EF65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3、新购买的新能源机械应为纯电动或纯</w:t>
      </w:r>
      <w:r>
        <w:rPr>
          <w:rFonts w:hint="default" w:ascii="Times New Roman" w:hAnsi="Times New Roman" w:eastAsia="方正仿宋_GBK" w:cs="Times New Roman"/>
          <w:color w:val="auto"/>
          <w:sz w:val="32"/>
          <w:szCs w:val="32"/>
          <w:highlight w:val="none"/>
          <w:lang w:val="en-US" w:eastAsia="zh-CN"/>
        </w:rPr>
        <w:t>氢</w:t>
      </w:r>
      <w:r>
        <w:rPr>
          <w:rFonts w:hint="eastAsia" w:ascii="Times New Roman" w:hAnsi="Times New Roman" w:eastAsia="方正仿宋_GBK" w:cs="Times New Roman"/>
          <w:color w:val="auto"/>
          <w:sz w:val="32"/>
          <w:szCs w:val="32"/>
          <w:highlight w:val="none"/>
          <w:lang w:val="en-US" w:eastAsia="zh-CN"/>
        </w:rPr>
        <w:t>燃料电池，机械类型为</w:t>
      </w:r>
      <w:r>
        <w:rPr>
          <w:rFonts w:hint="default" w:ascii="Times New Roman" w:hAnsi="Times New Roman" w:eastAsia="方正仿宋_GBK" w:cs="Times New Roman"/>
          <w:color w:val="auto"/>
          <w:sz w:val="32"/>
          <w:szCs w:val="32"/>
          <w:highlight w:val="none"/>
          <w:lang w:val="en-US" w:eastAsia="zh-CN"/>
        </w:rPr>
        <w:t>叉车、挖掘机、装载机</w:t>
      </w:r>
      <w:r>
        <w:rPr>
          <w:rFonts w:hint="eastAsia" w:ascii="Times New Roman" w:hAnsi="Times New Roman" w:eastAsia="方正仿宋_GBK" w:cs="Times New Roman"/>
          <w:color w:val="auto"/>
          <w:sz w:val="32"/>
          <w:szCs w:val="32"/>
          <w:highlight w:val="none"/>
          <w:lang w:val="en-US" w:eastAsia="zh-CN"/>
        </w:rPr>
        <w:t>。不含插电式混合动力或拖电式机械。</w:t>
      </w:r>
    </w:p>
    <w:p w14:paraId="0A89FC40">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4、新购买的新能源机械数量不超过淘汰数量，多出部分不享受本次补贴（若新购买的新能源机械数量超过淘汰数量，则新购买新能源机械总功率不超过淘汰机械总功率）。</w:t>
      </w:r>
    </w:p>
    <w:p w14:paraId="56FB4A3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5、新购置机械属于特种设备的，需在</w:t>
      </w:r>
      <w:r>
        <w:rPr>
          <w:rFonts w:hint="eastAsia" w:ascii="Times New Roman" w:hAnsi="Times New Roman" w:eastAsia="方正仿宋_GBK" w:cs="Times New Roman"/>
          <w:color w:val="auto"/>
          <w:sz w:val="32"/>
          <w:szCs w:val="32"/>
          <w:highlight w:val="none"/>
          <w:lang w:val="en-US" w:eastAsia="zh-CN"/>
        </w:rPr>
        <w:t>特种设备使用登记部门</w:t>
      </w:r>
      <w:r>
        <w:rPr>
          <w:rFonts w:hint="eastAsia" w:ascii="Times New Roman" w:hAnsi="Times New Roman" w:eastAsia="方正仿宋_GBK" w:cs="Times New Roman"/>
          <w:color w:val="auto"/>
          <w:sz w:val="32"/>
          <w:szCs w:val="32"/>
          <w:highlight w:val="none"/>
          <w:lang w:val="en-US" w:eastAsia="zh-CN"/>
        </w:rPr>
        <w:t>办理登记手续，提供《特种设备使用登记表》。</w:t>
      </w:r>
    </w:p>
    <w:p w14:paraId="336DC8BD">
      <w:pPr>
        <w:keepNext w:val="0"/>
        <w:keepLines w:val="0"/>
        <w:pageBreakBefore w:val="0"/>
        <w:widowControl w:val="0"/>
        <w:kinsoku/>
        <w:wordWrap/>
        <w:overflowPunct/>
        <w:topLinePunct w:val="0"/>
        <w:autoSpaceDE/>
        <w:autoSpaceDN/>
        <w:bidi w:val="0"/>
        <w:adjustRightInd/>
        <w:snapToGrid/>
        <w:spacing w:line="590" w:lineRule="exact"/>
        <w:ind w:firstLine="624"/>
        <w:textAlignment w:val="auto"/>
        <w:rPr>
          <w:rFonts w:hint="eastAsia" w:ascii="Times New Roman" w:hAnsi="Times New Roman" w:eastAsia="方正仿宋_GBK" w:cs="Times New Roman"/>
          <w:snapToGrid w:val="0"/>
          <w:color w:val="auto"/>
          <w:kern w:val="0"/>
          <w:sz w:val="32"/>
          <w:szCs w:val="32"/>
          <w:highlight w:val="none"/>
          <w:lang w:val="en-US" w:eastAsia="zh-CN"/>
        </w:rPr>
      </w:pPr>
      <w:r>
        <w:rPr>
          <w:rFonts w:hint="eastAsia" w:ascii="Times New Roman" w:hAnsi="Times New Roman" w:eastAsia="方正仿宋_GBK" w:cs="Times New Roman"/>
          <w:snapToGrid w:val="0"/>
          <w:color w:val="auto"/>
          <w:kern w:val="0"/>
          <w:sz w:val="32"/>
          <w:szCs w:val="32"/>
          <w:highlight w:val="none"/>
          <w:lang w:val="en-US" w:eastAsia="zh-CN"/>
        </w:rPr>
        <w:t>其中，属于“两新”政策补贴范围，非法车辆、无法提供购车发票或登记证明的，无法提供报废拆解证明或车辆出口证明，因报废、灭失、出境、退车等已注销和强制注销、公告后注销等车辆均不得申报。</w:t>
      </w:r>
    </w:p>
    <w:p w14:paraId="0CC2767B">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default" w:ascii="Times New Roman" w:hAnsi="Times New Roman" w:eastAsia="方正黑体_GBK" w:cs="方正黑体_GBK"/>
          <w:b w:val="0"/>
          <w:bCs/>
          <w:color w:val="auto"/>
          <w:sz w:val="32"/>
          <w:szCs w:val="32"/>
          <w:highlight w:val="none"/>
          <w:lang w:val="en-US" w:eastAsia="zh-CN"/>
        </w:rPr>
      </w:pPr>
      <w:r>
        <w:rPr>
          <w:rFonts w:hint="eastAsia" w:ascii="Times New Roman" w:hAnsi="Times New Roman" w:eastAsia="方正黑体_GBK" w:cs="方正黑体_GBK"/>
          <w:b w:val="0"/>
          <w:bCs/>
          <w:color w:val="auto"/>
          <w:sz w:val="32"/>
          <w:szCs w:val="32"/>
          <w:highlight w:val="none"/>
          <w:lang w:val="en-US" w:eastAsia="zh-CN"/>
        </w:rPr>
        <w:t>三、补贴标准</w:t>
      </w:r>
    </w:p>
    <w:p w14:paraId="659C7DA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执行生态环境部统一补贴标准。国四排放标准非营运中重型货车淘汰更新补贴标准，根据淘汰货车的类型、提前淘汰的时间和新购置新能源货车的类型、轴数分级确定。国二排放标准非道路移动机械淘汰更新补贴标准，根据淘汰机械的类型、功率和新购置新能源机械的类型、功率分级确定。仅更新购置新能源货车或新能源机械的，不享受本次补贴。</w:t>
      </w:r>
    </w:p>
    <w:p w14:paraId="1D31168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方正仿宋_GBK" w:cs="方正仿宋_GBK"/>
          <w:b/>
          <w:bCs/>
          <w:color w:val="auto"/>
          <w:sz w:val="28"/>
          <w:szCs w:val="28"/>
          <w:highlight w:val="none"/>
          <w:lang w:val="en-US" w:eastAsia="zh-CN"/>
        </w:rPr>
      </w:pPr>
      <w:r>
        <w:rPr>
          <w:rFonts w:hint="eastAsia" w:ascii="Times New Roman" w:hAnsi="Times New Roman" w:eastAsia="方正仿宋_GBK" w:cs="方正仿宋_GBK"/>
          <w:b/>
          <w:bCs/>
          <w:color w:val="auto"/>
          <w:sz w:val="28"/>
          <w:szCs w:val="28"/>
          <w:highlight w:val="none"/>
          <w:lang w:val="en-US" w:eastAsia="zh-CN"/>
        </w:rPr>
        <w:t>表1 提前报废老旧非营运货车补贴标准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684"/>
        <w:gridCol w:w="4258"/>
        <w:gridCol w:w="3118"/>
      </w:tblGrid>
      <w:tr w14:paraId="04CA2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jc w:val="center"/>
        </w:trPr>
        <w:tc>
          <w:tcPr>
            <w:tcW w:w="1584"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653DE4E3">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ascii="Times New Roman" w:hAnsi="Times New Roman" w:eastAsia="方正仿宋_GBK" w:cs="方正仿宋_GBK"/>
                <w:b/>
                <w:bCs/>
                <w:color w:val="auto"/>
                <w:sz w:val="28"/>
                <w:szCs w:val="28"/>
                <w:highlight w:val="none"/>
              </w:rPr>
              <w:t>车辆类型</w:t>
            </w: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4B0AE97B">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b/>
                <w:bCs/>
                <w:color w:val="auto"/>
                <w:sz w:val="28"/>
                <w:szCs w:val="28"/>
                <w:highlight w:val="none"/>
              </w:rPr>
              <w:t>提前报废时间</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6D8F95E9">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b/>
                <w:bCs/>
                <w:color w:val="auto"/>
                <w:sz w:val="28"/>
                <w:szCs w:val="28"/>
                <w:highlight w:val="none"/>
              </w:rPr>
              <w:t>补贴标准（万元</w:t>
            </w:r>
            <w:r>
              <w:rPr>
                <w:rFonts w:hint="default" w:ascii="Times New Roman" w:hAnsi="Times New Roman" w:cs="Times New Roman"/>
                <w:b/>
                <w:bCs/>
                <w:color w:val="auto"/>
                <w:sz w:val="28"/>
                <w:szCs w:val="28"/>
                <w:highlight w:val="none"/>
              </w:rPr>
              <w:t>/</w:t>
            </w:r>
            <w:r>
              <w:rPr>
                <w:rFonts w:hint="eastAsia" w:ascii="Times New Roman" w:hAnsi="Times New Roman" w:eastAsia="方正仿宋_GBK" w:cs="方正仿宋_GBK"/>
                <w:b/>
                <w:bCs/>
                <w:color w:val="auto"/>
                <w:sz w:val="28"/>
                <w:szCs w:val="28"/>
                <w:highlight w:val="none"/>
              </w:rPr>
              <w:t>辆）</w:t>
            </w:r>
          </w:p>
        </w:tc>
      </w:tr>
      <w:tr w14:paraId="734E2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1584" w:type="dxa"/>
            <w:vMerge w:val="restart"/>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1E4AC631">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b/>
                <w:bCs/>
                <w:color w:val="auto"/>
                <w:sz w:val="28"/>
                <w:szCs w:val="28"/>
                <w:highlight w:val="none"/>
              </w:rPr>
              <w:t>中型</w:t>
            </w: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7A527AF0">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满</w:t>
            </w:r>
            <w:r>
              <w:rPr>
                <w:rFonts w:hint="default" w:ascii="Times New Roman" w:hAnsi="Times New Roman" w:cs="Times New Roman"/>
                <w:color w:val="auto"/>
                <w:sz w:val="28"/>
                <w:szCs w:val="28"/>
                <w:highlight w:val="none"/>
              </w:rPr>
              <w:t>1</w:t>
            </w:r>
            <w:r>
              <w:rPr>
                <w:rFonts w:hint="eastAsia" w:ascii="Times New Roman" w:hAnsi="Times New Roman" w:eastAsia="方正仿宋_GBK" w:cs="方正仿宋_GBK"/>
                <w:color w:val="auto"/>
                <w:sz w:val="28"/>
                <w:szCs w:val="28"/>
                <w:highlight w:val="none"/>
              </w:rPr>
              <w:t>年（含）不足</w:t>
            </w:r>
            <w:r>
              <w:rPr>
                <w:rFonts w:hint="default" w:ascii="Times New Roman" w:hAnsi="Times New Roman" w:cs="Times New Roman"/>
                <w:color w:val="auto"/>
                <w:sz w:val="28"/>
                <w:szCs w:val="28"/>
                <w:highlight w:val="none"/>
              </w:rPr>
              <w:t>2</w:t>
            </w:r>
            <w:r>
              <w:rPr>
                <w:rFonts w:hint="eastAsia" w:ascii="Times New Roman" w:hAnsi="Times New Roman" w:eastAsia="方正仿宋_GBK" w:cs="方正仿宋_GBK"/>
                <w:color w:val="auto"/>
                <w:sz w:val="28"/>
                <w:szCs w:val="28"/>
                <w:highlight w:val="none"/>
              </w:rPr>
              <w:t>年</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18FA0A0C">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b/>
                <w:bCs/>
                <w:color w:val="auto"/>
                <w:sz w:val="28"/>
                <w:szCs w:val="28"/>
                <w:highlight w:val="none"/>
              </w:rPr>
              <w:t>1.0</w:t>
            </w:r>
          </w:p>
        </w:tc>
      </w:tr>
      <w:tr w14:paraId="32570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1584" w:type="dxa"/>
            <w:vMerge w:val="continue"/>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5A2241EB">
            <w:pPr>
              <w:rPr>
                <w:rFonts w:hint="eastAsia" w:ascii="Times New Roman" w:hAnsi="Times New Roman"/>
                <w:color w:val="auto"/>
                <w:sz w:val="28"/>
                <w:szCs w:val="28"/>
                <w:highlight w:val="none"/>
              </w:rPr>
            </w:pP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7CA3AF6C">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满</w:t>
            </w:r>
            <w:r>
              <w:rPr>
                <w:rFonts w:hint="default" w:ascii="Times New Roman" w:hAnsi="Times New Roman" w:cs="Times New Roman"/>
                <w:color w:val="auto"/>
                <w:sz w:val="28"/>
                <w:szCs w:val="28"/>
                <w:highlight w:val="none"/>
              </w:rPr>
              <w:t>2</w:t>
            </w:r>
            <w:r>
              <w:rPr>
                <w:rFonts w:hint="eastAsia" w:ascii="Times New Roman" w:hAnsi="Times New Roman" w:eastAsia="方正仿宋_GBK" w:cs="方正仿宋_GBK"/>
                <w:color w:val="auto"/>
                <w:sz w:val="28"/>
                <w:szCs w:val="28"/>
                <w:highlight w:val="none"/>
              </w:rPr>
              <w:t>年（含）不足</w:t>
            </w:r>
            <w:r>
              <w:rPr>
                <w:rFonts w:hint="default" w:ascii="Times New Roman" w:hAnsi="Times New Roman" w:cs="Times New Roman"/>
                <w:color w:val="auto"/>
                <w:sz w:val="28"/>
                <w:szCs w:val="28"/>
                <w:highlight w:val="none"/>
              </w:rPr>
              <w:t>4</w:t>
            </w:r>
            <w:r>
              <w:rPr>
                <w:rFonts w:hint="eastAsia" w:ascii="Times New Roman" w:hAnsi="Times New Roman" w:eastAsia="方正仿宋_GBK" w:cs="方正仿宋_GBK"/>
                <w:color w:val="auto"/>
                <w:sz w:val="28"/>
                <w:szCs w:val="28"/>
                <w:highlight w:val="none"/>
              </w:rPr>
              <w:t>年</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7B8340ED">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b/>
                <w:bCs/>
                <w:color w:val="auto"/>
                <w:sz w:val="28"/>
                <w:szCs w:val="28"/>
                <w:highlight w:val="none"/>
              </w:rPr>
              <w:t>1.8</w:t>
            </w:r>
          </w:p>
        </w:tc>
      </w:tr>
      <w:tr w14:paraId="394BE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1584" w:type="dxa"/>
            <w:vMerge w:val="continue"/>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01314BC3">
            <w:pPr>
              <w:rPr>
                <w:rFonts w:hint="eastAsia" w:ascii="Times New Roman" w:hAnsi="Times New Roman"/>
                <w:color w:val="auto"/>
                <w:sz w:val="28"/>
                <w:szCs w:val="28"/>
                <w:highlight w:val="none"/>
              </w:rPr>
            </w:pP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0B5A9449">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满</w:t>
            </w:r>
            <w:r>
              <w:rPr>
                <w:rFonts w:hint="default" w:ascii="Times New Roman" w:hAnsi="Times New Roman" w:cs="Times New Roman"/>
                <w:color w:val="auto"/>
                <w:sz w:val="28"/>
                <w:szCs w:val="28"/>
                <w:highlight w:val="none"/>
              </w:rPr>
              <w:t>4</w:t>
            </w:r>
            <w:r>
              <w:rPr>
                <w:rFonts w:hint="eastAsia" w:ascii="Times New Roman" w:hAnsi="Times New Roman" w:eastAsia="方正仿宋_GBK" w:cs="方正仿宋_GBK"/>
                <w:color w:val="auto"/>
                <w:sz w:val="28"/>
                <w:szCs w:val="28"/>
                <w:highlight w:val="none"/>
              </w:rPr>
              <w:t>年（含）以上</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339524B6">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b/>
                <w:bCs/>
                <w:color w:val="auto"/>
                <w:sz w:val="28"/>
                <w:szCs w:val="28"/>
                <w:highlight w:val="none"/>
              </w:rPr>
              <w:t>2.5</w:t>
            </w:r>
          </w:p>
        </w:tc>
      </w:tr>
      <w:tr w14:paraId="63483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1584" w:type="dxa"/>
            <w:vMerge w:val="restart"/>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49CDE4D1">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b/>
                <w:bCs/>
                <w:color w:val="auto"/>
                <w:sz w:val="28"/>
                <w:szCs w:val="28"/>
                <w:highlight w:val="none"/>
              </w:rPr>
              <w:t>重型</w:t>
            </w: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7E3034EF">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满</w:t>
            </w:r>
            <w:r>
              <w:rPr>
                <w:rFonts w:hint="default" w:ascii="Times New Roman" w:hAnsi="Times New Roman" w:cs="Times New Roman"/>
                <w:color w:val="auto"/>
                <w:sz w:val="28"/>
                <w:szCs w:val="28"/>
                <w:highlight w:val="none"/>
              </w:rPr>
              <w:t>1</w:t>
            </w:r>
            <w:r>
              <w:rPr>
                <w:rFonts w:hint="eastAsia" w:ascii="Times New Roman" w:hAnsi="Times New Roman" w:eastAsia="方正仿宋_GBK" w:cs="方正仿宋_GBK"/>
                <w:color w:val="auto"/>
                <w:sz w:val="28"/>
                <w:szCs w:val="28"/>
                <w:highlight w:val="none"/>
              </w:rPr>
              <w:t>年（含）不足</w:t>
            </w:r>
            <w:r>
              <w:rPr>
                <w:rFonts w:hint="default" w:ascii="Times New Roman" w:hAnsi="Times New Roman" w:cs="Times New Roman"/>
                <w:color w:val="auto"/>
                <w:sz w:val="28"/>
                <w:szCs w:val="28"/>
                <w:highlight w:val="none"/>
              </w:rPr>
              <w:t>2</w:t>
            </w:r>
            <w:r>
              <w:rPr>
                <w:rFonts w:hint="eastAsia" w:ascii="Times New Roman" w:hAnsi="Times New Roman" w:eastAsia="方正仿宋_GBK" w:cs="方正仿宋_GBK"/>
                <w:color w:val="auto"/>
                <w:sz w:val="28"/>
                <w:szCs w:val="28"/>
                <w:highlight w:val="none"/>
              </w:rPr>
              <w:t>年</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607AF37A">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b/>
                <w:bCs/>
                <w:color w:val="auto"/>
                <w:sz w:val="28"/>
                <w:szCs w:val="28"/>
                <w:highlight w:val="none"/>
              </w:rPr>
              <w:t>1.2</w:t>
            </w:r>
          </w:p>
        </w:tc>
      </w:tr>
      <w:tr w14:paraId="2F9AE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1584" w:type="dxa"/>
            <w:vMerge w:val="continue"/>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5F5D868B">
            <w:pPr>
              <w:rPr>
                <w:rFonts w:hint="eastAsia" w:ascii="Times New Roman" w:hAnsi="Times New Roman"/>
                <w:color w:val="auto"/>
                <w:sz w:val="28"/>
                <w:szCs w:val="28"/>
                <w:highlight w:val="none"/>
              </w:rPr>
            </w:pP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65C87101">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满</w:t>
            </w:r>
            <w:r>
              <w:rPr>
                <w:rFonts w:hint="default" w:ascii="Times New Roman" w:hAnsi="Times New Roman" w:cs="Times New Roman"/>
                <w:color w:val="auto"/>
                <w:sz w:val="28"/>
                <w:szCs w:val="28"/>
                <w:highlight w:val="none"/>
              </w:rPr>
              <w:t>2</w:t>
            </w:r>
            <w:r>
              <w:rPr>
                <w:rFonts w:hint="eastAsia" w:ascii="Times New Roman" w:hAnsi="Times New Roman" w:eastAsia="方正仿宋_GBK" w:cs="方正仿宋_GBK"/>
                <w:color w:val="auto"/>
                <w:sz w:val="28"/>
                <w:szCs w:val="28"/>
                <w:highlight w:val="none"/>
              </w:rPr>
              <w:t>年（含）不足</w:t>
            </w:r>
            <w:r>
              <w:rPr>
                <w:rFonts w:hint="default" w:ascii="Times New Roman" w:hAnsi="Times New Roman" w:cs="Times New Roman"/>
                <w:color w:val="auto"/>
                <w:sz w:val="28"/>
                <w:szCs w:val="28"/>
                <w:highlight w:val="none"/>
              </w:rPr>
              <w:t>4</w:t>
            </w:r>
            <w:r>
              <w:rPr>
                <w:rFonts w:hint="eastAsia" w:ascii="Times New Roman" w:hAnsi="Times New Roman" w:eastAsia="方正仿宋_GBK" w:cs="方正仿宋_GBK"/>
                <w:color w:val="auto"/>
                <w:sz w:val="28"/>
                <w:szCs w:val="28"/>
                <w:highlight w:val="none"/>
              </w:rPr>
              <w:t>年</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7E0AF785">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b/>
                <w:bCs/>
                <w:color w:val="auto"/>
                <w:sz w:val="28"/>
                <w:szCs w:val="28"/>
                <w:highlight w:val="none"/>
              </w:rPr>
              <w:t>3.5</w:t>
            </w:r>
          </w:p>
        </w:tc>
      </w:tr>
      <w:tr w14:paraId="75B8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1584" w:type="dxa"/>
            <w:vMerge w:val="continue"/>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193CE567">
            <w:pPr>
              <w:rPr>
                <w:rFonts w:hint="eastAsia" w:ascii="Times New Roman" w:hAnsi="Times New Roman"/>
                <w:color w:val="auto"/>
                <w:sz w:val="28"/>
                <w:szCs w:val="28"/>
                <w:highlight w:val="none"/>
              </w:rPr>
            </w:pPr>
          </w:p>
        </w:tc>
        <w:tc>
          <w:tcPr>
            <w:tcW w:w="4005"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0F3AA17E">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满</w:t>
            </w:r>
            <w:r>
              <w:rPr>
                <w:rFonts w:hint="default" w:ascii="Times New Roman" w:hAnsi="Times New Roman" w:cs="Times New Roman"/>
                <w:color w:val="auto"/>
                <w:sz w:val="28"/>
                <w:szCs w:val="28"/>
                <w:highlight w:val="none"/>
              </w:rPr>
              <w:t>4</w:t>
            </w:r>
            <w:r>
              <w:rPr>
                <w:rFonts w:hint="eastAsia" w:ascii="Times New Roman" w:hAnsi="Times New Roman" w:eastAsia="方正仿宋_GBK" w:cs="方正仿宋_GBK"/>
                <w:color w:val="auto"/>
                <w:sz w:val="28"/>
                <w:szCs w:val="28"/>
                <w:highlight w:val="none"/>
              </w:rPr>
              <w:t>年（含）以上</w:t>
            </w:r>
          </w:p>
        </w:tc>
        <w:tc>
          <w:tcPr>
            <w:tcW w:w="2933" w:type="dxa"/>
            <w:tcBorders>
              <w:top w:val="single" w:color="000008" w:sz="6" w:space="0"/>
              <w:left w:val="single" w:color="000008" w:sz="6" w:space="0"/>
              <w:bottom w:val="single" w:color="000000" w:sz="6" w:space="0"/>
              <w:right w:val="single" w:color="000008" w:sz="6" w:space="0"/>
            </w:tcBorders>
            <w:shd w:val="clear" w:color="auto" w:fill="auto"/>
            <w:tcMar>
              <w:left w:w="108" w:type="dxa"/>
              <w:right w:w="108" w:type="dxa"/>
            </w:tcMar>
            <w:vAlign w:val="center"/>
          </w:tcPr>
          <w:p w14:paraId="3117CB50">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b/>
                <w:bCs/>
                <w:color w:val="auto"/>
                <w:sz w:val="28"/>
                <w:szCs w:val="28"/>
                <w:highlight w:val="none"/>
              </w:rPr>
              <w:t>4.5</w:t>
            </w:r>
          </w:p>
        </w:tc>
      </w:tr>
    </w:tbl>
    <w:p w14:paraId="12A79084">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方正仿宋_GBK" w:cs="方正仿宋_GBK"/>
          <w:b/>
          <w:bCs/>
          <w:color w:val="auto"/>
          <w:sz w:val="28"/>
          <w:szCs w:val="28"/>
          <w:highlight w:val="none"/>
          <w:lang w:val="en-US" w:eastAsia="zh-CN"/>
        </w:rPr>
      </w:pPr>
      <w:r>
        <w:rPr>
          <w:rFonts w:hint="eastAsia" w:ascii="Times New Roman" w:hAnsi="Times New Roman" w:eastAsia="方正仿宋_GBK" w:cs="方正仿宋_GBK"/>
          <w:b/>
          <w:bCs/>
          <w:color w:val="auto"/>
          <w:sz w:val="28"/>
          <w:szCs w:val="28"/>
          <w:highlight w:val="none"/>
          <w:lang w:val="en-US" w:eastAsia="zh-CN"/>
        </w:rPr>
        <w:t>表2 新购新能源货车补贴标准</w:t>
      </w:r>
    </w:p>
    <w:tbl>
      <w:tblPr>
        <w:tblStyle w:val="9"/>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30"/>
        <w:gridCol w:w="2782"/>
        <w:gridCol w:w="5048"/>
      </w:tblGrid>
      <w:tr w14:paraId="55A4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0" w:hRule="exact"/>
          <w:jc w:val="center"/>
        </w:trPr>
        <w:tc>
          <w:tcPr>
            <w:tcW w:w="3774"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FED4C6D">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r>
              <w:rPr>
                <w:rFonts w:hint="eastAsia" w:ascii="Times New Roman" w:hAnsi="Times New Roman" w:eastAsia="方正仿宋_GBK" w:cs="方正仿宋_GBK"/>
                <w:b/>
                <w:bCs/>
                <w:color w:val="auto"/>
                <w:sz w:val="28"/>
                <w:szCs w:val="28"/>
                <w:highlight w:val="none"/>
                <w:lang w:val="en-US" w:eastAsia="zh-CN"/>
              </w:rPr>
              <w:t>车辆类型</w:t>
            </w:r>
          </w:p>
        </w:tc>
        <w:tc>
          <w:tcPr>
            <w:tcW w:w="474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7E17533">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r>
              <w:rPr>
                <w:rFonts w:hint="eastAsia" w:ascii="Times New Roman" w:hAnsi="Times New Roman" w:eastAsia="方正仿宋_GBK" w:cs="方正仿宋_GBK"/>
                <w:b/>
                <w:bCs/>
                <w:color w:val="auto"/>
                <w:sz w:val="28"/>
                <w:szCs w:val="28"/>
                <w:highlight w:val="none"/>
                <w:lang w:val="en-US" w:eastAsia="zh-CN"/>
              </w:rPr>
              <w:t>补贴标准（万元</w:t>
            </w:r>
            <w:r>
              <w:rPr>
                <w:rFonts w:hint="default" w:ascii="Times New Roman" w:hAnsi="Times New Roman" w:eastAsia="方正仿宋_GBK" w:cs="方正仿宋_GBK"/>
                <w:b/>
                <w:bCs/>
                <w:color w:val="auto"/>
                <w:sz w:val="28"/>
                <w:szCs w:val="28"/>
                <w:highlight w:val="none"/>
                <w:lang w:val="en-US" w:eastAsia="zh-CN"/>
              </w:rPr>
              <w:t>/</w:t>
            </w:r>
            <w:r>
              <w:rPr>
                <w:rFonts w:hint="eastAsia" w:ascii="Times New Roman" w:hAnsi="Times New Roman" w:eastAsia="方正仿宋_GBK" w:cs="方正仿宋_GBK"/>
                <w:b/>
                <w:bCs/>
                <w:color w:val="auto"/>
                <w:sz w:val="28"/>
                <w:szCs w:val="28"/>
                <w:highlight w:val="none"/>
                <w:lang w:val="en-US" w:eastAsia="zh-CN"/>
              </w:rPr>
              <w:t>辆）</w:t>
            </w:r>
          </w:p>
        </w:tc>
      </w:tr>
      <w:tr w14:paraId="48916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3774"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C6BB91D">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r>
              <w:rPr>
                <w:rFonts w:hint="eastAsia" w:ascii="Times New Roman" w:hAnsi="Times New Roman" w:eastAsia="方正仿宋_GBK" w:cs="方正仿宋_GBK"/>
                <w:b/>
                <w:bCs/>
                <w:color w:val="auto"/>
                <w:sz w:val="28"/>
                <w:szCs w:val="28"/>
                <w:highlight w:val="none"/>
                <w:lang w:val="en-US" w:eastAsia="zh-CN"/>
              </w:rPr>
              <w:t>中型</w:t>
            </w:r>
          </w:p>
        </w:tc>
        <w:tc>
          <w:tcPr>
            <w:tcW w:w="474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6C84FE9">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r>
              <w:rPr>
                <w:rFonts w:hint="default" w:ascii="Times New Roman" w:hAnsi="Times New Roman" w:eastAsia="方正仿宋_GBK" w:cs="方正仿宋_GBK"/>
                <w:b/>
                <w:bCs/>
                <w:color w:val="auto"/>
                <w:sz w:val="28"/>
                <w:szCs w:val="28"/>
                <w:highlight w:val="none"/>
                <w:lang w:val="en-US" w:eastAsia="zh-CN"/>
              </w:rPr>
              <w:t>3.5</w:t>
            </w:r>
          </w:p>
        </w:tc>
      </w:tr>
      <w:tr w14:paraId="5A002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1157"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D3B5858">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r>
              <w:rPr>
                <w:rFonts w:hint="eastAsia" w:ascii="Times New Roman" w:hAnsi="Times New Roman" w:eastAsia="方正仿宋_GBK" w:cs="方正仿宋_GBK"/>
                <w:b/>
                <w:bCs/>
                <w:color w:val="auto"/>
                <w:sz w:val="28"/>
                <w:szCs w:val="28"/>
                <w:highlight w:val="none"/>
                <w:lang w:val="en-US" w:eastAsia="zh-CN"/>
              </w:rPr>
              <w:t>重型</w:t>
            </w:r>
          </w:p>
        </w:tc>
        <w:tc>
          <w:tcPr>
            <w:tcW w:w="261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C65F9FB">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r>
              <w:rPr>
                <w:rFonts w:hint="default" w:ascii="Times New Roman" w:hAnsi="Times New Roman" w:eastAsia="方正仿宋_GBK" w:cs="方正仿宋_GBK"/>
                <w:b/>
                <w:bCs/>
                <w:color w:val="auto"/>
                <w:sz w:val="28"/>
                <w:szCs w:val="28"/>
                <w:highlight w:val="none"/>
                <w:lang w:val="en-US" w:eastAsia="zh-CN"/>
              </w:rPr>
              <w:t>2</w:t>
            </w:r>
            <w:r>
              <w:rPr>
                <w:rFonts w:hint="eastAsia" w:ascii="Times New Roman" w:hAnsi="Times New Roman" w:eastAsia="方正仿宋_GBK" w:cs="方正仿宋_GBK"/>
                <w:b/>
                <w:bCs/>
                <w:color w:val="auto"/>
                <w:sz w:val="28"/>
                <w:szCs w:val="28"/>
                <w:highlight w:val="none"/>
                <w:lang w:val="en-US" w:eastAsia="zh-CN"/>
              </w:rPr>
              <w:t>轴</w:t>
            </w:r>
          </w:p>
        </w:tc>
        <w:tc>
          <w:tcPr>
            <w:tcW w:w="474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CB93177">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r>
              <w:rPr>
                <w:rFonts w:hint="default" w:ascii="Times New Roman" w:hAnsi="Times New Roman" w:eastAsia="方正仿宋_GBK" w:cs="方正仿宋_GBK"/>
                <w:b/>
                <w:bCs/>
                <w:color w:val="auto"/>
                <w:sz w:val="28"/>
                <w:szCs w:val="28"/>
                <w:highlight w:val="none"/>
                <w:lang w:val="en-US" w:eastAsia="zh-CN"/>
              </w:rPr>
              <w:t>7.0</w:t>
            </w:r>
          </w:p>
        </w:tc>
      </w:tr>
      <w:tr w14:paraId="2D02B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115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9572B6E">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p>
        </w:tc>
        <w:tc>
          <w:tcPr>
            <w:tcW w:w="261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F0DCE33">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r>
              <w:rPr>
                <w:rFonts w:hint="default" w:ascii="Times New Roman" w:hAnsi="Times New Roman" w:eastAsia="方正仿宋_GBK" w:cs="方正仿宋_GBK"/>
                <w:b/>
                <w:bCs/>
                <w:color w:val="auto"/>
                <w:sz w:val="28"/>
                <w:szCs w:val="28"/>
                <w:highlight w:val="none"/>
                <w:lang w:val="en-US" w:eastAsia="zh-CN"/>
              </w:rPr>
              <w:t>3</w:t>
            </w:r>
            <w:r>
              <w:rPr>
                <w:rFonts w:hint="eastAsia" w:ascii="Times New Roman" w:hAnsi="Times New Roman" w:eastAsia="方正仿宋_GBK" w:cs="方正仿宋_GBK"/>
                <w:b/>
                <w:bCs/>
                <w:color w:val="auto"/>
                <w:sz w:val="28"/>
                <w:szCs w:val="28"/>
                <w:highlight w:val="none"/>
                <w:lang w:val="en-US" w:eastAsia="zh-CN"/>
              </w:rPr>
              <w:t>轴</w:t>
            </w:r>
          </w:p>
        </w:tc>
        <w:tc>
          <w:tcPr>
            <w:tcW w:w="474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E1B5E4E">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r>
              <w:rPr>
                <w:rFonts w:hint="default" w:ascii="Times New Roman" w:hAnsi="Times New Roman" w:eastAsia="方正仿宋_GBK" w:cs="方正仿宋_GBK"/>
                <w:b/>
                <w:bCs/>
                <w:color w:val="auto"/>
                <w:sz w:val="28"/>
                <w:szCs w:val="28"/>
                <w:highlight w:val="none"/>
                <w:lang w:val="en-US" w:eastAsia="zh-CN"/>
              </w:rPr>
              <w:t>8.5</w:t>
            </w:r>
          </w:p>
        </w:tc>
      </w:tr>
      <w:tr w14:paraId="14469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exact"/>
          <w:jc w:val="center"/>
        </w:trPr>
        <w:tc>
          <w:tcPr>
            <w:tcW w:w="1157"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80D1AF1">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0" w:firstLineChars="0"/>
              <w:jc w:val="center"/>
              <w:textAlignment w:val="auto"/>
              <w:rPr>
                <w:rFonts w:hint="eastAsia" w:ascii="Times New Roman" w:hAnsi="Times New Roman" w:eastAsia="方正仿宋_GBK" w:cs="方正仿宋_GBK"/>
                <w:b/>
                <w:bCs/>
                <w:color w:val="auto"/>
                <w:sz w:val="28"/>
                <w:szCs w:val="28"/>
                <w:highlight w:val="none"/>
                <w:lang w:val="en-US" w:eastAsia="zh-CN"/>
              </w:rPr>
            </w:pPr>
          </w:p>
        </w:tc>
        <w:tc>
          <w:tcPr>
            <w:tcW w:w="261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7C23173">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r>
              <w:rPr>
                <w:rFonts w:hint="default" w:ascii="Times New Roman" w:hAnsi="Times New Roman" w:eastAsia="方正仿宋_GBK" w:cs="方正仿宋_GBK"/>
                <w:b/>
                <w:bCs/>
                <w:color w:val="auto"/>
                <w:sz w:val="28"/>
                <w:szCs w:val="28"/>
                <w:highlight w:val="none"/>
                <w:lang w:val="en-US" w:eastAsia="zh-CN"/>
              </w:rPr>
              <w:t>4</w:t>
            </w:r>
            <w:r>
              <w:rPr>
                <w:rFonts w:hint="eastAsia" w:ascii="Times New Roman" w:hAnsi="Times New Roman" w:eastAsia="方正仿宋_GBK" w:cs="方正仿宋_GBK"/>
                <w:b/>
                <w:bCs/>
                <w:color w:val="auto"/>
                <w:sz w:val="28"/>
                <w:szCs w:val="28"/>
                <w:highlight w:val="none"/>
                <w:lang w:val="en-US" w:eastAsia="zh-CN"/>
              </w:rPr>
              <w:t>轴及以上</w:t>
            </w:r>
          </w:p>
        </w:tc>
        <w:tc>
          <w:tcPr>
            <w:tcW w:w="4748"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4A22030">
            <w:pPr>
              <w:pStyle w:val="8"/>
              <w:keepNext w:val="0"/>
              <w:keepLines w:val="0"/>
              <w:widowControl/>
              <w:suppressLineNumbers w:val="0"/>
              <w:kinsoku/>
              <w:wordWrap/>
              <w:overflowPunct/>
              <w:jc w:val="center"/>
              <w:rPr>
                <w:rFonts w:hint="eastAsia" w:ascii="Times New Roman" w:hAnsi="Times New Roman" w:eastAsia="方正仿宋_GBK" w:cs="方正仿宋_GBK"/>
                <w:b/>
                <w:bCs/>
                <w:color w:val="auto"/>
                <w:sz w:val="28"/>
                <w:szCs w:val="28"/>
                <w:highlight w:val="none"/>
                <w:lang w:val="en-US" w:eastAsia="zh-CN"/>
              </w:rPr>
            </w:pPr>
            <w:r>
              <w:rPr>
                <w:rFonts w:hint="default" w:ascii="Times New Roman" w:hAnsi="Times New Roman" w:eastAsia="方正仿宋_GBK" w:cs="方正仿宋_GBK"/>
                <w:b/>
                <w:bCs/>
                <w:color w:val="auto"/>
                <w:sz w:val="28"/>
                <w:szCs w:val="28"/>
                <w:highlight w:val="none"/>
                <w:lang w:val="en-US" w:eastAsia="zh-CN"/>
              </w:rPr>
              <w:t>9.5</w:t>
            </w:r>
          </w:p>
        </w:tc>
      </w:tr>
    </w:tbl>
    <w:p w14:paraId="29A9E888">
      <w:pPr>
        <w:keepNext w:val="0"/>
        <w:keepLines w:val="0"/>
        <w:pageBreakBefore w:val="0"/>
        <w:widowControl w:val="0"/>
        <w:numPr>
          <w:ilvl w:val="0"/>
          <w:numId w:val="0"/>
        </w:numPr>
        <w:kinsoku/>
        <w:wordWrap/>
        <w:overflowPunct/>
        <w:topLinePunct w:val="0"/>
        <w:autoSpaceDE/>
        <w:autoSpaceDN/>
        <w:bidi w:val="0"/>
        <w:adjustRightInd/>
        <w:snapToGrid/>
        <w:spacing w:before="157" w:beforeLines="50" w:line="560" w:lineRule="exact"/>
        <w:ind w:firstLine="0" w:firstLineChars="0"/>
        <w:jc w:val="center"/>
        <w:textAlignment w:val="auto"/>
        <w:rPr>
          <w:rFonts w:hint="eastAsia" w:ascii="Times New Roman" w:hAnsi="Times New Roman" w:eastAsia="方正仿宋_GBK" w:cs="方正仿宋_GBK"/>
          <w:b/>
          <w:bCs/>
          <w:color w:val="auto"/>
          <w:sz w:val="28"/>
          <w:szCs w:val="28"/>
          <w:highlight w:val="none"/>
          <w:lang w:val="en-US" w:eastAsia="zh-CN"/>
        </w:rPr>
      </w:pPr>
      <w:r>
        <w:rPr>
          <w:rFonts w:hint="eastAsia" w:ascii="Times New Roman" w:hAnsi="Times New Roman" w:eastAsia="方正仿宋_GBK" w:cs="方正仿宋_GBK"/>
          <w:b/>
          <w:bCs/>
          <w:color w:val="auto"/>
          <w:sz w:val="28"/>
          <w:szCs w:val="28"/>
          <w:highlight w:val="none"/>
          <w:lang w:val="en-US" w:eastAsia="zh-CN"/>
        </w:rPr>
        <w:t>表3 报废老旧非道路移动机械、新购新能源机械补贴标准</w:t>
      </w:r>
    </w:p>
    <w:tbl>
      <w:tblPr>
        <w:tblStyle w:val="9"/>
        <w:tblW w:w="499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555"/>
        <w:gridCol w:w="1355"/>
        <w:gridCol w:w="1898"/>
        <w:gridCol w:w="1882"/>
        <w:gridCol w:w="2366"/>
      </w:tblGrid>
      <w:tr w14:paraId="43F72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34" w:hRule="exact"/>
          <w:jc w:val="center"/>
        </w:trPr>
        <w:tc>
          <w:tcPr>
            <w:tcW w:w="1463"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1A072D5">
            <w:pPr>
              <w:pStyle w:val="8"/>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color w:val="auto"/>
                <w:sz w:val="28"/>
                <w:szCs w:val="28"/>
                <w:highlight w:val="none"/>
              </w:rPr>
            </w:pPr>
            <w:r>
              <w:rPr>
                <w:rFonts w:ascii="Times New Roman" w:hAnsi="Times New Roman" w:eastAsia="方正仿宋_GBK" w:cs="方正仿宋_GBK"/>
                <w:b/>
                <w:bCs/>
                <w:color w:val="auto"/>
                <w:sz w:val="28"/>
                <w:szCs w:val="28"/>
                <w:highlight w:val="none"/>
              </w:rPr>
              <w:t>机械类型</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028894E">
            <w:pPr>
              <w:pStyle w:val="8"/>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color w:val="auto"/>
                <w:sz w:val="28"/>
                <w:szCs w:val="28"/>
                <w:highlight w:val="none"/>
              </w:rPr>
            </w:pPr>
            <w:r>
              <w:rPr>
                <w:rFonts w:hint="eastAsia" w:ascii="Times New Roman" w:hAnsi="Times New Roman" w:eastAsia="方正仿宋_GBK" w:cs="方正仿宋_GBK"/>
                <w:b/>
                <w:bCs/>
                <w:color w:val="auto"/>
                <w:sz w:val="28"/>
                <w:szCs w:val="28"/>
                <w:highlight w:val="none"/>
              </w:rPr>
              <w:t>分类</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B64E7CC">
            <w:pPr>
              <w:pStyle w:val="8"/>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color w:val="auto"/>
                <w:sz w:val="28"/>
                <w:szCs w:val="28"/>
                <w:highlight w:val="none"/>
              </w:rPr>
            </w:pPr>
            <w:r>
              <w:rPr>
                <w:rFonts w:hint="eastAsia" w:ascii="Times New Roman" w:hAnsi="Times New Roman" w:eastAsia="方正仿宋_GBK" w:cs="方正仿宋_GBK"/>
                <w:b/>
                <w:bCs/>
                <w:color w:val="auto"/>
                <w:sz w:val="28"/>
                <w:szCs w:val="28"/>
                <w:highlight w:val="none"/>
              </w:rPr>
              <w:t>功率（</w:t>
            </w:r>
            <w:r>
              <w:rPr>
                <w:rFonts w:hint="default" w:ascii="Times New Roman" w:hAnsi="Times New Roman" w:cs="Times New Roman"/>
                <w:b/>
                <w:bCs/>
                <w:color w:val="auto"/>
                <w:sz w:val="28"/>
                <w:szCs w:val="28"/>
                <w:highlight w:val="none"/>
              </w:rPr>
              <w:t>kW</w:t>
            </w:r>
            <w:r>
              <w:rPr>
                <w:rFonts w:hint="eastAsia" w:ascii="Times New Roman" w:hAnsi="Times New Roman" w:eastAsia="方正仿宋_GBK" w:cs="方正仿宋_GBK"/>
                <w:b/>
                <w:bCs/>
                <w:color w:val="auto"/>
                <w:sz w:val="28"/>
                <w:szCs w:val="28"/>
                <w:highlight w:val="none"/>
              </w:rPr>
              <w:t>）</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3AD3C6A">
            <w:pPr>
              <w:pStyle w:val="8"/>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ascii="Times New Roman" w:hAnsi="Times New Roman"/>
                <w:color w:val="auto"/>
                <w:sz w:val="28"/>
                <w:szCs w:val="28"/>
                <w:highlight w:val="none"/>
              </w:rPr>
            </w:pPr>
            <w:r>
              <w:rPr>
                <w:rFonts w:hint="eastAsia" w:ascii="Times New Roman" w:hAnsi="Times New Roman" w:eastAsia="方正仿宋_GBK" w:cs="方正仿宋_GBK"/>
                <w:b/>
                <w:bCs/>
                <w:color w:val="auto"/>
                <w:sz w:val="28"/>
                <w:szCs w:val="28"/>
                <w:highlight w:val="none"/>
                <w:lang w:val="en-US" w:eastAsia="zh-CN"/>
              </w:rPr>
              <w:t>淘汰</w:t>
            </w:r>
            <w:r>
              <w:rPr>
                <w:rFonts w:hint="eastAsia" w:ascii="Times New Roman" w:hAnsi="Times New Roman" w:eastAsia="方正仿宋_GBK" w:cs="方正仿宋_GBK"/>
                <w:b/>
                <w:bCs/>
                <w:color w:val="auto"/>
                <w:sz w:val="28"/>
                <w:szCs w:val="28"/>
                <w:highlight w:val="none"/>
              </w:rPr>
              <w:t>补贴标准（万元</w:t>
            </w:r>
            <w:r>
              <w:rPr>
                <w:rFonts w:hint="default" w:ascii="Times New Roman" w:hAnsi="Times New Roman" w:cs="Times New Roman"/>
                <w:b/>
                <w:bCs/>
                <w:color w:val="auto"/>
                <w:sz w:val="28"/>
                <w:szCs w:val="28"/>
                <w:highlight w:val="none"/>
              </w:rPr>
              <w:t>/</w:t>
            </w:r>
            <w:r>
              <w:rPr>
                <w:rFonts w:hint="eastAsia" w:ascii="Times New Roman" w:hAnsi="Times New Roman" w:eastAsia="方正仿宋_GBK" w:cs="方正仿宋_GBK"/>
                <w:b/>
                <w:bCs/>
                <w:color w:val="auto"/>
                <w:sz w:val="28"/>
                <w:szCs w:val="28"/>
                <w:highlight w:val="none"/>
              </w:rPr>
              <w:t>台）</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C3DA693">
            <w:pPr>
              <w:pStyle w:val="8"/>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cs="方正仿宋_GBK"/>
                <w:b/>
                <w:bCs/>
                <w:color w:val="auto"/>
                <w:sz w:val="28"/>
                <w:szCs w:val="28"/>
                <w:highlight w:val="none"/>
                <w:lang w:val="en-US" w:eastAsia="zh-CN"/>
              </w:rPr>
            </w:pPr>
            <w:r>
              <w:rPr>
                <w:rFonts w:hint="eastAsia" w:ascii="Times New Roman" w:hAnsi="Times New Roman" w:eastAsia="方正仿宋_GBK" w:cs="方正仿宋_GBK"/>
                <w:b/>
                <w:bCs/>
                <w:color w:val="auto"/>
                <w:sz w:val="28"/>
                <w:szCs w:val="28"/>
                <w:highlight w:val="none"/>
              </w:rPr>
              <w:t>新购新能源补贴标准（万元</w:t>
            </w:r>
            <w:r>
              <w:rPr>
                <w:rFonts w:hint="default" w:ascii="Times New Roman" w:hAnsi="Times New Roman" w:cs="Times New Roman"/>
                <w:b/>
                <w:bCs/>
                <w:color w:val="auto"/>
                <w:sz w:val="28"/>
                <w:szCs w:val="28"/>
                <w:highlight w:val="none"/>
              </w:rPr>
              <w:t>/</w:t>
            </w:r>
            <w:r>
              <w:rPr>
                <w:rFonts w:hint="eastAsia" w:ascii="Times New Roman" w:hAnsi="Times New Roman" w:eastAsia="方正仿宋_GBK" w:cs="方正仿宋_GBK"/>
                <w:b/>
                <w:bCs/>
                <w:color w:val="auto"/>
                <w:sz w:val="28"/>
                <w:szCs w:val="28"/>
                <w:highlight w:val="none"/>
              </w:rPr>
              <w:t>台）</w:t>
            </w:r>
          </w:p>
        </w:tc>
      </w:tr>
      <w:tr w14:paraId="3DBAA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BD243DC">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b/>
                <w:bCs/>
                <w:color w:val="auto"/>
                <w:sz w:val="28"/>
                <w:szCs w:val="28"/>
                <w:highlight w:val="none"/>
              </w:rPr>
              <w:t>叉车</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9CE0C5E">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微型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A885214">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P≤37</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89F71DF">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b/>
                <w:bCs/>
                <w:color w:val="auto"/>
                <w:sz w:val="28"/>
                <w:szCs w:val="28"/>
                <w:highlight w:val="none"/>
              </w:rPr>
              <w:t>0.6</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F18BBC7">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1.0</w:t>
            </w:r>
          </w:p>
        </w:tc>
      </w:tr>
      <w:tr w14:paraId="4E0EB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0038432">
            <w:pPr>
              <w:rPr>
                <w:rFonts w:hint="eastAsia" w:ascii="Times New Roman" w:hAnsi="Times New Roman"/>
                <w:color w:val="auto"/>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17A4E1B">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小型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1D696E3">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37</w:t>
            </w:r>
            <w:r>
              <w:rPr>
                <w:rFonts w:hint="eastAsia" w:ascii="Times New Roman" w:hAnsi="Times New Roman" w:eastAsia="方正仿宋_GBK" w:cs="方正仿宋_GBK"/>
                <w:color w:val="auto"/>
                <w:sz w:val="28"/>
                <w:szCs w:val="28"/>
                <w:highlight w:val="none"/>
              </w:rPr>
              <w:t>＜</w:t>
            </w:r>
            <w:r>
              <w:rPr>
                <w:rFonts w:hint="default" w:ascii="Times New Roman" w:hAnsi="Times New Roman" w:cs="Times New Roman"/>
                <w:color w:val="auto"/>
                <w:sz w:val="28"/>
                <w:szCs w:val="28"/>
                <w:highlight w:val="none"/>
              </w:rPr>
              <w:t>P≤75</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4640574">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b/>
                <w:bCs/>
                <w:color w:val="auto"/>
                <w:sz w:val="28"/>
                <w:szCs w:val="28"/>
                <w:highlight w:val="none"/>
              </w:rPr>
              <w:t>1.0</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11E46FF">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2.0</w:t>
            </w:r>
          </w:p>
        </w:tc>
      </w:tr>
      <w:tr w14:paraId="7003B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71A870E">
            <w:pPr>
              <w:rPr>
                <w:rFonts w:hint="eastAsia" w:ascii="Times New Roman" w:hAnsi="Times New Roman"/>
                <w:color w:val="auto"/>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A1E5745">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中型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236BE23">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75</w:t>
            </w:r>
            <w:r>
              <w:rPr>
                <w:rFonts w:hint="eastAsia" w:ascii="Times New Roman" w:hAnsi="Times New Roman" w:eastAsia="方正仿宋_GBK" w:cs="方正仿宋_GBK"/>
                <w:color w:val="auto"/>
                <w:sz w:val="28"/>
                <w:szCs w:val="28"/>
                <w:highlight w:val="none"/>
              </w:rPr>
              <w:t>＜</w:t>
            </w:r>
            <w:r>
              <w:rPr>
                <w:rFonts w:hint="default" w:ascii="Times New Roman" w:hAnsi="Times New Roman" w:cs="Times New Roman"/>
                <w:color w:val="auto"/>
                <w:sz w:val="28"/>
                <w:szCs w:val="28"/>
                <w:highlight w:val="none"/>
              </w:rPr>
              <w:t>P≤130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9D9F7C1">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b/>
                <w:bCs/>
                <w:color w:val="auto"/>
                <w:sz w:val="28"/>
                <w:szCs w:val="28"/>
                <w:highlight w:val="none"/>
              </w:rPr>
              <w:t>2.0</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A340D57">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2.7</w:t>
            </w:r>
          </w:p>
        </w:tc>
      </w:tr>
      <w:tr w14:paraId="40F77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18988C33">
            <w:pPr>
              <w:rPr>
                <w:rFonts w:hint="eastAsia" w:ascii="Times New Roman" w:hAnsi="Times New Roman"/>
                <w:color w:val="auto"/>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27F41B1">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大型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6460C56">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P</w:t>
            </w:r>
            <w:r>
              <w:rPr>
                <w:rFonts w:hint="eastAsia"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E1196A4">
            <w:pPr>
              <w:pStyle w:val="8"/>
              <w:keepNext w:val="0"/>
              <w:keepLines w:val="0"/>
              <w:widowControl/>
              <w:suppressLineNumbers w:val="0"/>
              <w:kinsoku/>
              <w:wordWrap/>
              <w:overflowPunct/>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3.5</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4E58257">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4.2</w:t>
            </w:r>
          </w:p>
        </w:tc>
      </w:tr>
      <w:tr w14:paraId="3B40C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BA05437">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b/>
                <w:bCs/>
                <w:color w:val="auto"/>
                <w:sz w:val="28"/>
                <w:szCs w:val="28"/>
                <w:highlight w:val="none"/>
              </w:rPr>
              <w:t>装载机</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FB41F32">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微型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22D5832">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P≤37</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A097878">
            <w:pPr>
              <w:pStyle w:val="8"/>
              <w:keepNext w:val="0"/>
              <w:keepLines w:val="0"/>
              <w:widowControl/>
              <w:suppressLineNumbers w:val="0"/>
              <w:kinsoku/>
              <w:wordWrap/>
              <w:overflowPunct/>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0.3</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A38D704">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2.4</w:t>
            </w:r>
          </w:p>
        </w:tc>
      </w:tr>
      <w:tr w14:paraId="7369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AE882AE">
            <w:pPr>
              <w:rPr>
                <w:rFonts w:hint="eastAsia" w:ascii="Times New Roman" w:hAnsi="Times New Roman"/>
                <w:color w:val="auto"/>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44AD4CA">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小型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E98B9ED">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37</w:t>
            </w:r>
            <w:r>
              <w:rPr>
                <w:rFonts w:hint="eastAsia" w:ascii="Times New Roman" w:hAnsi="Times New Roman" w:eastAsia="方正仿宋_GBK" w:cs="方正仿宋_GBK"/>
                <w:color w:val="auto"/>
                <w:sz w:val="28"/>
                <w:szCs w:val="28"/>
                <w:highlight w:val="none"/>
              </w:rPr>
              <w:t>＜</w:t>
            </w:r>
            <w:r>
              <w:rPr>
                <w:rFonts w:hint="default" w:ascii="Times New Roman" w:hAnsi="Times New Roman" w:cs="Times New Roman"/>
                <w:color w:val="auto"/>
                <w:sz w:val="28"/>
                <w:szCs w:val="28"/>
                <w:highlight w:val="none"/>
              </w:rPr>
              <w:t>P≤75</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892A0DD">
            <w:pPr>
              <w:pStyle w:val="8"/>
              <w:keepNext w:val="0"/>
              <w:keepLines w:val="0"/>
              <w:widowControl/>
              <w:suppressLineNumbers w:val="0"/>
              <w:kinsoku/>
              <w:wordWrap/>
              <w:overflowPunct/>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0.9</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95312FC">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3.1</w:t>
            </w:r>
          </w:p>
        </w:tc>
      </w:tr>
      <w:tr w14:paraId="647E1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D3B0215">
            <w:pPr>
              <w:rPr>
                <w:rFonts w:hint="eastAsia" w:ascii="Times New Roman" w:hAnsi="Times New Roman"/>
                <w:color w:val="auto"/>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AE92AB4">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中型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1304ABC">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75</w:t>
            </w:r>
            <w:r>
              <w:rPr>
                <w:rFonts w:hint="eastAsia" w:ascii="Times New Roman" w:hAnsi="Times New Roman" w:eastAsia="方正仿宋_GBK" w:cs="方正仿宋_GBK"/>
                <w:color w:val="auto"/>
                <w:sz w:val="28"/>
                <w:szCs w:val="28"/>
                <w:highlight w:val="none"/>
              </w:rPr>
              <w:t>＜</w:t>
            </w:r>
            <w:r>
              <w:rPr>
                <w:rFonts w:hint="default" w:ascii="Times New Roman" w:hAnsi="Times New Roman" w:cs="Times New Roman"/>
                <w:color w:val="auto"/>
                <w:sz w:val="28"/>
                <w:szCs w:val="28"/>
                <w:highlight w:val="none"/>
              </w:rPr>
              <w:t>P≤130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419588E">
            <w:pPr>
              <w:pStyle w:val="8"/>
              <w:keepNext w:val="0"/>
              <w:keepLines w:val="0"/>
              <w:widowControl/>
              <w:suppressLineNumbers w:val="0"/>
              <w:kinsoku/>
              <w:wordWrap/>
              <w:overflowPunct/>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1.3</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A19DB71">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5.7</w:t>
            </w:r>
          </w:p>
        </w:tc>
      </w:tr>
      <w:tr w14:paraId="289C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E3F4982">
            <w:pPr>
              <w:rPr>
                <w:rFonts w:hint="eastAsia" w:ascii="Times New Roman" w:hAnsi="Times New Roman"/>
                <w:color w:val="auto"/>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F3825CA">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大型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ED3E928">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P</w:t>
            </w:r>
            <w:r>
              <w:rPr>
                <w:rFonts w:hint="eastAsia"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4DDB2F5">
            <w:pPr>
              <w:pStyle w:val="8"/>
              <w:keepNext w:val="0"/>
              <w:keepLines w:val="0"/>
              <w:widowControl/>
              <w:suppressLineNumbers w:val="0"/>
              <w:kinsoku/>
              <w:wordWrap/>
              <w:overflowPunct/>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1.7</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A19D15B">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11.3</w:t>
            </w:r>
          </w:p>
        </w:tc>
      </w:tr>
      <w:tr w14:paraId="1DE70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restart"/>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1E2F9DB">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b/>
                <w:bCs/>
                <w:color w:val="auto"/>
                <w:sz w:val="28"/>
                <w:szCs w:val="28"/>
                <w:highlight w:val="none"/>
              </w:rPr>
              <w:t>挖掘机</w:t>
            </w: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89CB87A">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微型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74E306A">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P≤37</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DC39857">
            <w:pPr>
              <w:pStyle w:val="8"/>
              <w:keepNext w:val="0"/>
              <w:keepLines w:val="0"/>
              <w:widowControl/>
              <w:suppressLineNumbers w:val="0"/>
              <w:kinsoku/>
              <w:wordWrap/>
              <w:overflowPunct/>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0.6</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8B188D3">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1.8</w:t>
            </w:r>
          </w:p>
        </w:tc>
      </w:tr>
      <w:tr w14:paraId="3EA39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DF42355">
            <w:pPr>
              <w:rPr>
                <w:rFonts w:hint="eastAsia" w:ascii="Times New Roman" w:hAnsi="Times New Roman"/>
                <w:color w:val="auto"/>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31A118E">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小型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E3C82B9">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37</w:t>
            </w:r>
            <w:r>
              <w:rPr>
                <w:rFonts w:hint="eastAsia" w:ascii="Times New Roman" w:hAnsi="Times New Roman" w:eastAsia="方正仿宋_GBK" w:cs="方正仿宋_GBK"/>
                <w:color w:val="auto"/>
                <w:sz w:val="28"/>
                <w:szCs w:val="28"/>
                <w:highlight w:val="none"/>
              </w:rPr>
              <w:t>＜</w:t>
            </w:r>
            <w:r>
              <w:rPr>
                <w:rFonts w:hint="default" w:ascii="Times New Roman" w:hAnsi="Times New Roman" w:cs="Times New Roman"/>
                <w:color w:val="auto"/>
                <w:sz w:val="28"/>
                <w:szCs w:val="28"/>
                <w:highlight w:val="none"/>
              </w:rPr>
              <w:t>P≤75</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D92B638">
            <w:pPr>
              <w:pStyle w:val="8"/>
              <w:keepNext w:val="0"/>
              <w:keepLines w:val="0"/>
              <w:widowControl/>
              <w:suppressLineNumbers w:val="0"/>
              <w:kinsoku/>
              <w:wordWrap/>
              <w:overflowPunct/>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1.5</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DA8D324">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6.4</w:t>
            </w:r>
          </w:p>
        </w:tc>
      </w:tr>
      <w:tr w14:paraId="072D7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63E1D14">
            <w:pPr>
              <w:rPr>
                <w:rFonts w:hint="eastAsia" w:ascii="Times New Roman" w:hAnsi="Times New Roman"/>
                <w:color w:val="auto"/>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6372358">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中型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6FE1AC8B">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75</w:t>
            </w:r>
            <w:r>
              <w:rPr>
                <w:rFonts w:hint="eastAsia" w:ascii="Times New Roman" w:hAnsi="Times New Roman" w:eastAsia="方正仿宋_GBK" w:cs="方正仿宋_GBK"/>
                <w:color w:val="auto"/>
                <w:sz w:val="28"/>
                <w:szCs w:val="28"/>
                <w:highlight w:val="none"/>
              </w:rPr>
              <w:t>＜</w:t>
            </w:r>
            <w:r>
              <w:rPr>
                <w:rFonts w:hint="default" w:ascii="Times New Roman" w:hAnsi="Times New Roman" w:cs="Times New Roman"/>
                <w:color w:val="auto"/>
                <w:sz w:val="28"/>
                <w:szCs w:val="28"/>
                <w:highlight w:val="none"/>
              </w:rPr>
              <w:t>P≤130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6640096">
            <w:pPr>
              <w:pStyle w:val="8"/>
              <w:keepNext w:val="0"/>
              <w:keepLines w:val="0"/>
              <w:widowControl/>
              <w:suppressLineNumbers w:val="0"/>
              <w:kinsoku/>
              <w:wordWrap/>
              <w:overflowPunct/>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3.0</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C2F042F">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11.0</w:t>
            </w:r>
          </w:p>
        </w:tc>
      </w:tr>
      <w:tr w14:paraId="5216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exact"/>
          <w:jc w:val="center"/>
        </w:trPr>
        <w:tc>
          <w:tcPr>
            <w:tcW w:w="1463" w:type="dxa"/>
            <w:vMerge w:val="continue"/>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2200851">
            <w:pPr>
              <w:rPr>
                <w:rFonts w:hint="eastAsia" w:ascii="Times New Roman" w:hAnsi="Times New Roman"/>
                <w:color w:val="auto"/>
                <w:sz w:val="28"/>
                <w:szCs w:val="28"/>
                <w:highlight w:val="none"/>
              </w:rPr>
            </w:pPr>
          </w:p>
        </w:tc>
        <w:tc>
          <w:tcPr>
            <w:tcW w:w="127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0196576">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eastAsia" w:ascii="Times New Roman" w:hAnsi="Times New Roman" w:eastAsia="方正仿宋_GBK" w:cs="方正仿宋_GBK"/>
                <w:color w:val="auto"/>
                <w:sz w:val="28"/>
                <w:szCs w:val="28"/>
                <w:highlight w:val="none"/>
              </w:rPr>
              <w:t>大型</w:t>
            </w:r>
          </w:p>
        </w:tc>
        <w:tc>
          <w:tcPr>
            <w:tcW w:w="1785"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8CD6AFB">
            <w:pPr>
              <w:pStyle w:val="8"/>
              <w:keepNext w:val="0"/>
              <w:keepLines w:val="0"/>
              <w:widowControl/>
              <w:suppressLineNumbers w:val="0"/>
              <w:kinsoku/>
              <w:wordWrap/>
              <w:overflowPunct/>
              <w:jc w:val="center"/>
              <w:rPr>
                <w:rFonts w:ascii="Times New Roman" w:hAnsi="Times New Roman"/>
                <w:color w:val="auto"/>
                <w:sz w:val="28"/>
                <w:szCs w:val="28"/>
                <w:highlight w:val="none"/>
              </w:rPr>
            </w:pPr>
            <w:r>
              <w:rPr>
                <w:rFonts w:hint="default" w:ascii="Times New Roman" w:hAnsi="Times New Roman" w:cs="Times New Roman"/>
                <w:color w:val="auto"/>
                <w:sz w:val="28"/>
                <w:szCs w:val="28"/>
                <w:highlight w:val="none"/>
              </w:rPr>
              <w:t>P</w:t>
            </w:r>
            <w:r>
              <w:rPr>
                <w:rFonts w:hint="eastAsia" w:ascii="Times New Roman" w:hAnsi="Times New Roman" w:cs="Times New Roman"/>
                <w:color w:val="auto"/>
                <w:sz w:val="28"/>
                <w:szCs w:val="28"/>
                <w:highlight w:val="none"/>
                <w:lang w:val="en-US" w:eastAsia="zh-CN"/>
              </w:rPr>
              <w:t>＞</w:t>
            </w:r>
            <w:r>
              <w:rPr>
                <w:rFonts w:hint="default" w:ascii="Times New Roman" w:hAnsi="Times New Roman" w:cs="Times New Roman"/>
                <w:color w:val="auto"/>
                <w:sz w:val="28"/>
                <w:szCs w:val="28"/>
                <w:highlight w:val="none"/>
              </w:rPr>
              <w:t>130</w:t>
            </w:r>
          </w:p>
        </w:tc>
        <w:tc>
          <w:tcPr>
            <w:tcW w:w="1770"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CDF99C4">
            <w:pPr>
              <w:pStyle w:val="8"/>
              <w:keepNext w:val="0"/>
              <w:keepLines w:val="0"/>
              <w:widowControl/>
              <w:suppressLineNumbers w:val="0"/>
              <w:kinsoku/>
              <w:wordWrap/>
              <w:overflowPunct/>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5.7</w:t>
            </w:r>
          </w:p>
        </w:tc>
        <w:tc>
          <w:tcPr>
            <w:tcW w:w="2226"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03FA05A">
            <w:pPr>
              <w:pStyle w:val="8"/>
              <w:keepNext w:val="0"/>
              <w:keepLines w:val="0"/>
              <w:widowControl/>
              <w:suppressLineNumbers w:val="0"/>
              <w:kinsoku/>
              <w:wordWrap/>
              <w:overflowPunct/>
              <w:ind w:left="0" w:leftChars="0" w:right="0" w:rightChars="0"/>
              <w:jc w:val="center"/>
              <w:rPr>
                <w:rFonts w:hint="default" w:ascii="Times New Roman" w:hAnsi="Times New Roman" w:cs="Times New Roman"/>
                <w:b/>
                <w:bCs/>
                <w:color w:val="auto"/>
                <w:sz w:val="28"/>
                <w:szCs w:val="28"/>
                <w:highlight w:val="none"/>
              </w:rPr>
            </w:pPr>
            <w:r>
              <w:rPr>
                <w:rFonts w:hint="default" w:ascii="Times New Roman" w:hAnsi="Times New Roman" w:cs="Times New Roman"/>
                <w:b/>
                <w:bCs/>
                <w:color w:val="auto"/>
                <w:sz w:val="28"/>
                <w:szCs w:val="28"/>
                <w:highlight w:val="none"/>
              </w:rPr>
              <w:t>23.0</w:t>
            </w:r>
          </w:p>
        </w:tc>
      </w:tr>
    </w:tbl>
    <w:p w14:paraId="3990516B">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eastAsia" w:ascii="Times New Roman" w:hAnsi="Times New Roman" w:eastAsia="方正黑体_GBK" w:cs="方正黑体_GBK"/>
          <w:b w:val="0"/>
          <w:bCs/>
          <w:color w:val="auto"/>
          <w:sz w:val="32"/>
          <w:szCs w:val="32"/>
          <w:highlight w:val="none"/>
          <w:lang w:val="en-US" w:eastAsia="zh-CN"/>
        </w:rPr>
      </w:pPr>
      <w:r>
        <w:rPr>
          <w:rFonts w:hint="eastAsia" w:ascii="Times New Roman" w:hAnsi="Times New Roman" w:eastAsia="方正黑体_GBK" w:cs="方正黑体_GBK"/>
          <w:b w:val="0"/>
          <w:bCs/>
          <w:color w:val="auto"/>
          <w:sz w:val="32"/>
          <w:szCs w:val="32"/>
          <w:highlight w:val="none"/>
          <w:lang w:val="en-US" w:eastAsia="zh-CN"/>
        </w:rPr>
        <w:t>四</w:t>
      </w:r>
      <w:r>
        <w:rPr>
          <w:rFonts w:hint="eastAsia" w:ascii="Times New Roman" w:hAnsi="Times New Roman" w:eastAsia="方正黑体_GBK" w:cs="方正黑体_GBK"/>
          <w:b w:val="0"/>
          <w:bCs/>
          <w:color w:val="auto"/>
          <w:sz w:val="32"/>
          <w:szCs w:val="32"/>
          <w:highlight w:val="none"/>
        </w:rPr>
        <w:t>、申请</w:t>
      </w:r>
      <w:r>
        <w:rPr>
          <w:rFonts w:hint="eastAsia" w:ascii="Times New Roman" w:hAnsi="Times New Roman" w:eastAsia="方正黑体_GBK" w:cs="方正黑体_GBK"/>
          <w:b w:val="0"/>
          <w:bCs/>
          <w:color w:val="auto"/>
          <w:sz w:val="32"/>
          <w:szCs w:val="32"/>
          <w:highlight w:val="none"/>
          <w:lang w:val="en-US" w:eastAsia="zh-CN"/>
        </w:rPr>
        <w:t>材料</w:t>
      </w:r>
    </w:p>
    <w:p w14:paraId="4209D22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申请人提供的电子材料应为清晰照片或扫描件，并对真实性负责：</w:t>
      </w:r>
    </w:p>
    <w:p w14:paraId="18E897E8">
      <w:pPr>
        <w:keepNext w:val="0"/>
        <w:keepLines w:val="0"/>
        <w:pageBreakBefore w:val="0"/>
        <w:widowControl w:val="0"/>
        <w:kinsoku/>
        <w:wordWrap/>
        <w:overflowPunct/>
        <w:topLinePunct w:val="0"/>
        <w:autoSpaceDE/>
        <w:autoSpaceDN/>
        <w:bidi w:val="0"/>
        <w:adjustRightInd/>
        <w:snapToGrid/>
        <w:spacing w:line="590" w:lineRule="exact"/>
        <w:ind w:firstLine="636" w:firstLineChars="198"/>
        <w:textAlignment w:val="auto"/>
        <w:rPr>
          <w:rFonts w:hint="default" w:ascii="Times New Roman" w:hAnsi="Times New Roman" w:eastAsia="方正楷体_GBK" w:cs="方正楷体_GBK"/>
          <w:b w:val="0"/>
          <w:bCs/>
          <w:color w:val="auto"/>
          <w:sz w:val="32"/>
          <w:szCs w:val="32"/>
          <w:highlight w:val="none"/>
          <w:lang w:val="en-US" w:eastAsia="zh-CN"/>
        </w:rPr>
      </w:pPr>
      <w:r>
        <w:rPr>
          <w:rFonts w:hint="eastAsia" w:ascii="Times New Roman" w:hAnsi="Times New Roman" w:eastAsia="方正楷体_GBK" w:cs="Times New Roman"/>
          <w:b/>
          <w:bCs/>
          <w:color w:val="auto"/>
          <w:sz w:val="32"/>
          <w:szCs w:val="32"/>
          <w:highlight w:val="none"/>
          <w:lang w:val="en-US" w:eastAsia="zh-CN"/>
        </w:rPr>
        <w:t>（一）仅淘汰国四非营运中重型货车类，提供以下材料：</w:t>
      </w:r>
    </w:p>
    <w:p w14:paraId="7CDE0B0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1、《南通市国四非营运中重型货车淘汰更新补贴申请表》。</w:t>
      </w:r>
    </w:p>
    <w:p w14:paraId="44599F8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2、所有人为企业的，提供《营业执照》（加盖公章）和《授权委托书》（法定代表人、代理人本人签字，也可由法定代表人直接申请）；所有人为个人的，提供所有人、代理人《居民</w:t>
      </w:r>
      <w:r>
        <w:rPr>
          <w:rFonts w:hint="eastAsia" w:ascii="Times New Roman" w:hAnsi="Times New Roman" w:eastAsia="方正仿宋_GBK"/>
          <w:color w:val="auto"/>
          <w:sz w:val="32"/>
          <w:szCs w:val="32"/>
          <w:highlight w:val="none"/>
        </w:rPr>
        <w:t>身份证</w:t>
      </w:r>
      <w:r>
        <w:rPr>
          <w:rFonts w:hint="eastAsia" w:ascii="Times New Roman" w:hAnsi="Times New Roman" w:eastAsia="方正仿宋_GBK"/>
          <w:color w:val="auto"/>
          <w:sz w:val="32"/>
          <w:szCs w:val="32"/>
          <w:highlight w:val="none"/>
          <w:lang w:val="en-US" w:eastAsia="zh-CN"/>
        </w:rPr>
        <w:t>》（正反）和《授权委托书》（所有人、代理人本人签字，也可由所有人直接申请）。</w:t>
      </w:r>
    </w:p>
    <w:p w14:paraId="028690D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auto"/>
          <w:sz w:val="32"/>
          <w:szCs w:val="32"/>
          <w:highlight w:val="none"/>
          <w:lang w:eastAsia="zh-CN"/>
        </w:rPr>
      </w:pPr>
      <w:r>
        <w:rPr>
          <w:rFonts w:hint="eastAsia" w:ascii="Times New Roman" w:hAnsi="Times New Roman" w:eastAsia="方正仿宋_GBK"/>
          <w:color w:val="auto"/>
          <w:sz w:val="32"/>
          <w:szCs w:val="32"/>
          <w:highlight w:val="none"/>
          <w:lang w:val="en-US" w:eastAsia="zh-CN"/>
        </w:rPr>
        <w:t>3、淘汰货车的</w:t>
      </w:r>
      <w:r>
        <w:rPr>
          <w:rFonts w:hint="eastAsia" w:ascii="Times New Roman" w:hAnsi="Times New Roman" w:eastAsia="方正仿宋_GBK"/>
          <w:strike w:val="0"/>
          <w:dstrike w:val="0"/>
          <w:color w:val="auto"/>
          <w:sz w:val="32"/>
          <w:szCs w:val="32"/>
          <w:highlight w:val="none"/>
        </w:rPr>
        <w:t>《机动车登记证书》</w:t>
      </w:r>
      <w:r>
        <w:rPr>
          <w:rFonts w:hint="eastAsia" w:ascii="Times New Roman" w:hAnsi="Times New Roman" w:eastAsia="方正仿宋_GBK"/>
          <w:strike w:val="0"/>
          <w:dstrike w:val="0"/>
          <w:color w:val="auto"/>
          <w:sz w:val="32"/>
          <w:szCs w:val="32"/>
          <w:highlight w:val="none"/>
          <w:lang w:eastAsia="zh-CN"/>
        </w:rPr>
        <w:t>、</w:t>
      </w:r>
      <w:r>
        <w:rPr>
          <w:rFonts w:hint="eastAsia" w:ascii="Times New Roman" w:hAnsi="Times New Roman" w:eastAsia="方正仿宋_GBK"/>
          <w:strike w:val="0"/>
          <w:dstrike w:val="0"/>
          <w:color w:val="auto"/>
          <w:sz w:val="32"/>
          <w:szCs w:val="32"/>
          <w:highlight w:val="none"/>
        </w:rPr>
        <w:t>《机动车行驶证》</w:t>
      </w:r>
      <w:r>
        <w:rPr>
          <w:rFonts w:hint="eastAsia" w:ascii="Times New Roman" w:hAnsi="Times New Roman" w:eastAsia="方正仿宋_GBK"/>
          <w:strike w:val="0"/>
          <w:color w:val="auto"/>
          <w:sz w:val="32"/>
          <w:szCs w:val="32"/>
          <w:highlight w:val="none"/>
          <w:lang w:eastAsia="zh-CN"/>
        </w:rPr>
        <w:t>、</w:t>
      </w:r>
      <w:r>
        <w:rPr>
          <w:rFonts w:hint="eastAsia" w:ascii="Times New Roman" w:hAnsi="Times New Roman" w:eastAsia="方正仿宋_GBK"/>
          <w:color w:val="auto"/>
          <w:sz w:val="32"/>
          <w:szCs w:val="32"/>
          <w:highlight w:val="none"/>
        </w:rPr>
        <w:t>《报废</w:t>
      </w:r>
      <w:r>
        <w:rPr>
          <w:rFonts w:hint="eastAsia" w:ascii="Times New Roman" w:hAnsi="Times New Roman" w:eastAsia="方正仿宋_GBK"/>
          <w:color w:val="auto"/>
          <w:sz w:val="32"/>
          <w:szCs w:val="32"/>
          <w:highlight w:val="none"/>
          <w:lang w:val="en-US" w:eastAsia="zh-CN"/>
        </w:rPr>
        <w:t>机动车</w:t>
      </w:r>
      <w:r>
        <w:rPr>
          <w:rFonts w:hint="eastAsia" w:ascii="Times New Roman" w:hAnsi="Times New Roman" w:eastAsia="方正仿宋_GBK"/>
          <w:color w:val="auto"/>
          <w:sz w:val="32"/>
          <w:szCs w:val="32"/>
          <w:highlight w:val="none"/>
        </w:rPr>
        <w:t>回收证明》</w:t>
      </w:r>
      <w:r>
        <w:rPr>
          <w:rFonts w:hint="eastAsia" w:ascii="Times New Roman" w:hAnsi="Times New Roman" w:eastAsia="方正仿宋_GBK" w:cs="Times New Roman"/>
          <w:color w:val="auto"/>
          <w:sz w:val="32"/>
          <w:szCs w:val="32"/>
          <w:highlight w:val="none"/>
          <w:lang w:val="en-US" w:eastAsia="zh-CN"/>
        </w:rPr>
        <w:t>或</w:t>
      </w:r>
      <w:r>
        <w:rPr>
          <w:rFonts w:hint="eastAsia" w:ascii="Times New Roman" w:hAnsi="Times New Roman" w:eastAsia="方正仿宋_GBK" w:cs="Times New Roman"/>
          <w:color w:val="auto"/>
          <w:sz w:val="32"/>
          <w:highlight w:val="none"/>
          <w:lang w:val="en-US" w:eastAsia="zh-CN"/>
        </w:rPr>
        <w:t>《二手车出口许可证》、</w:t>
      </w:r>
      <w:r>
        <w:rPr>
          <w:rFonts w:hint="eastAsia" w:ascii="Times New Roman" w:hAnsi="Times New Roman" w:eastAsia="方正仿宋_GBK"/>
          <w:color w:val="auto"/>
          <w:sz w:val="32"/>
          <w:szCs w:val="32"/>
          <w:highlight w:val="none"/>
        </w:rPr>
        <w:t>《机动车注销证明》</w:t>
      </w:r>
      <w:r>
        <w:rPr>
          <w:rFonts w:hint="eastAsia" w:ascii="Times New Roman" w:hAnsi="Times New Roman" w:eastAsia="方正仿宋_GBK"/>
          <w:color w:val="auto"/>
          <w:sz w:val="32"/>
          <w:szCs w:val="32"/>
          <w:highlight w:val="none"/>
          <w:lang w:eastAsia="zh-CN"/>
        </w:rPr>
        <w:t>。</w:t>
      </w:r>
    </w:p>
    <w:p w14:paraId="269458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olor w:val="auto"/>
          <w:sz w:val="32"/>
          <w:szCs w:val="32"/>
          <w:highlight w:val="none"/>
          <w:lang w:val="en-US" w:eastAsia="zh-CN"/>
        </w:rPr>
      </w:pPr>
      <w:r>
        <w:rPr>
          <w:rFonts w:hint="eastAsia" w:ascii="Times New Roman" w:hAnsi="Times New Roman" w:eastAsia="方正仿宋_GBK" w:cs="Times New Roman"/>
          <w:color w:val="auto"/>
          <w:sz w:val="32"/>
          <w:szCs w:val="30"/>
          <w:highlight w:val="none"/>
          <w:lang w:val="en-US" w:eastAsia="zh-CN"/>
        </w:rPr>
        <w:t>4、《淘汰更新货车信用承诺书》（</w:t>
      </w:r>
      <w:r>
        <w:rPr>
          <w:rFonts w:hint="eastAsia" w:ascii="Times New Roman" w:hAnsi="Times New Roman" w:eastAsia="方正仿宋_GBK" w:cs="Times New Roman"/>
          <w:color w:val="auto"/>
          <w:sz w:val="32"/>
          <w:szCs w:val="32"/>
          <w:highlight w:val="none"/>
          <w:lang w:val="en-US" w:eastAsia="zh-CN"/>
        </w:rPr>
        <w:t>企业盖章并法定代表人签字/所有者本人签字</w:t>
      </w:r>
      <w:r>
        <w:rPr>
          <w:rFonts w:hint="eastAsia" w:ascii="Times New Roman" w:hAnsi="Times New Roman" w:eastAsia="方正仿宋_GBK" w:cs="Times New Roman"/>
          <w:color w:val="auto"/>
          <w:sz w:val="32"/>
          <w:szCs w:val="30"/>
          <w:highlight w:val="none"/>
          <w:lang w:val="en-US" w:eastAsia="zh-CN"/>
        </w:rPr>
        <w:t>）。</w:t>
      </w:r>
    </w:p>
    <w:p w14:paraId="020E4275">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eastAsia" w:ascii="Times New Roman" w:hAnsi="Times New Roman" w:eastAsia="方正仿宋_GBK"/>
          <w:color w:val="auto"/>
          <w:sz w:val="32"/>
          <w:szCs w:val="32"/>
          <w:highlight w:val="none"/>
          <w:lang w:eastAsia="zh-CN"/>
        </w:rPr>
      </w:pPr>
      <w:r>
        <w:rPr>
          <w:rFonts w:hint="eastAsia" w:ascii="Times New Roman" w:hAnsi="Times New Roman" w:eastAsia="方正仿宋_GBK"/>
          <w:color w:val="auto"/>
          <w:sz w:val="32"/>
          <w:szCs w:val="32"/>
          <w:highlight w:val="none"/>
          <w:lang w:val="en-US" w:eastAsia="zh-CN"/>
        </w:rPr>
        <w:t>5、与货车所有人同名的</w:t>
      </w:r>
      <w:r>
        <w:rPr>
          <w:rFonts w:hint="eastAsia" w:ascii="Times New Roman" w:hAnsi="Times New Roman" w:eastAsia="方正仿宋_GBK"/>
          <w:color w:val="auto"/>
          <w:sz w:val="32"/>
          <w:szCs w:val="32"/>
          <w:highlight w:val="none"/>
        </w:rPr>
        <w:t>银行账户信息，包括开户银行、账户名称、银行账号</w:t>
      </w:r>
      <w:r>
        <w:rPr>
          <w:rFonts w:hint="eastAsia" w:ascii="Times New Roman" w:hAnsi="Times New Roman" w:eastAsia="方正仿宋_GBK"/>
          <w:color w:val="auto"/>
          <w:sz w:val="32"/>
          <w:szCs w:val="32"/>
          <w:highlight w:val="none"/>
          <w:lang w:eastAsia="zh-CN"/>
        </w:rPr>
        <w:t>。</w:t>
      </w:r>
    </w:p>
    <w:p w14:paraId="4D66AEFE">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3" w:firstLineChars="200"/>
        <w:textAlignment w:val="auto"/>
        <w:outlineLvl w:val="0"/>
        <w:rPr>
          <w:rFonts w:hint="eastAsia" w:ascii="Times New Roman" w:hAnsi="Times New Roman" w:eastAsia="方正楷体_GBK" w:cs="Times New Roman"/>
          <w:b/>
          <w:bCs/>
          <w:color w:val="auto"/>
          <w:sz w:val="32"/>
          <w:szCs w:val="32"/>
          <w:highlight w:val="none"/>
          <w:lang w:val="en-US" w:eastAsia="zh-CN"/>
        </w:rPr>
      </w:pPr>
      <w:r>
        <w:rPr>
          <w:rFonts w:hint="eastAsia" w:ascii="Times New Roman" w:hAnsi="Times New Roman" w:eastAsia="方正楷体_GBK" w:cs="Times New Roman"/>
          <w:b/>
          <w:bCs/>
          <w:color w:val="auto"/>
          <w:sz w:val="32"/>
          <w:szCs w:val="32"/>
          <w:highlight w:val="none"/>
          <w:lang w:val="en-US" w:eastAsia="zh-CN"/>
        </w:rPr>
        <w:t>（二）淘汰国四非营运中重型货车并更新购置新能源货车类，除提供第（一）类材料外，同时提供以下材料：</w:t>
      </w:r>
    </w:p>
    <w:p w14:paraId="5E145496">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1、新能源货车的购置《发票》和《环保信息随车清单》。</w:t>
      </w:r>
    </w:p>
    <w:p w14:paraId="0207DD00">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2、新能源货车</w:t>
      </w:r>
      <w:r>
        <w:rPr>
          <w:rFonts w:hint="eastAsia" w:ascii="Times New Roman" w:hAnsi="Times New Roman" w:eastAsia="方正仿宋_GBK"/>
          <w:color w:val="auto"/>
          <w:sz w:val="32"/>
          <w:szCs w:val="32"/>
          <w:highlight w:val="none"/>
        </w:rPr>
        <w:t>《机动车登记证书》《机动车行驶证》</w:t>
      </w:r>
      <w:r>
        <w:rPr>
          <w:rFonts w:hint="eastAsia" w:ascii="Times New Roman" w:hAnsi="Times New Roman" w:eastAsia="方正仿宋_GBK"/>
          <w:color w:val="auto"/>
          <w:sz w:val="32"/>
          <w:szCs w:val="32"/>
          <w:highlight w:val="none"/>
          <w:lang w:val="en-US" w:eastAsia="zh-CN"/>
        </w:rPr>
        <w:t>。</w:t>
      </w:r>
    </w:p>
    <w:p w14:paraId="01AC6D94">
      <w:pPr>
        <w:keepNext w:val="0"/>
        <w:keepLines w:val="0"/>
        <w:pageBreakBefore w:val="0"/>
        <w:widowControl w:val="0"/>
        <w:kinsoku/>
        <w:wordWrap/>
        <w:overflowPunct/>
        <w:topLinePunct w:val="0"/>
        <w:autoSpaceDE/>
        <w:autoSpaceDN/>
        <w:bidi w:val="0"/>
        <w:adjustRightInd/>
        <w:snapToGrid/>
        <w:spacing w:line="590" w:lineRule="exact"/>
        <w:ind w:firstLine="636" w:firstLineChars="198"/>
        <w:textAlignment w:val="auto"/>
        <w:rPr>
          <w:rFonts w:hint="default" w:ascii="Times New Roman" w:hAnsi="Times New Roman" w:eastAsia="方正楷体_GBK" w:cs="方正楷体_GBK"/>
          <w:b w:val="0"/>
          <w:bCs/>
          <w:color w:val="auto"/>
          <w:sz w:val="32"/>
          <w:szCs w:val="32"/>
          <w:highlight w:val="none"/>
          <w:lang w:val="en-US" w:eastAsia="zh-CN"/>
        </w:rPr>
      </w:pPr>
      <w:r>
        <w:rPr>
          <w:rFonts w:hint="eastAsia" w:ascii="Times New Roman" w:hAnsi="Times New Roman" w:eastAsia="方正楷体_GBK" w:cs="Times New Roman"/>
          <w:b/>
          <w:bCs/>
          <w:color w:val="auto"/>
          <w:sz w:val="32"/>
          <w:szCs w:val="32"/>
          <w:highlight w:val="none"/>
          <w:lang w:val="en-US" w:eastAsia="zh-CN"/>
        </w:rPr>
        <w:t>（三）仅淘汰国二非道路移动机械类，提供以下材料：</w:t>
      </w:r>
    </w:p>
    <w:p w14:paraId="42BAC47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1、《南通市国二非道路移动机械提前淘汰报废更新资金申请表》。</w:t>
      </w:r>
    </w:p>
    <w:p w14:paraId="184276D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2、提供《营业执照》（加盖公章）和《授权委托书》（法定代表人、代理人本人签字，也可由法定代表人直接申请）。</w:t>
      </w:r>
    </w:p>
    <w:p w14:paraId="2C0E3AA5">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3、报废机械的购置发票，环保号牌（南通市生态环境局监制</w:t>
      </w:r>
      <w:r>
        <w:rPr>
          <w:rFonts w:hint="eastAsia" w:ascii="方正仿宋_GBK" w:eastAsia="方正仿宋_GBK"/>
          <w:color w:val="auto"/>
          <w:sz w:val="32"/>
          <w:szCs w:val="32"/>
          <w:highlight w:val="none"/>
        </w:rPr>
        <w:t>，如有遗失，请至</w:t>
      </w:r>
      <w:r>
        <w:rPr>
          <w:rFonts w:hint="eastAsia" w:ascii="方正仿宋_GBK" w:eastAsia="方正仿宋_GBK"/>
          <w:color w:val="auto"/>
          <w:sz w:val="32"/>
          <w:szCs w:val="32"/>
          <w:highlight w:val="none"/>
          <w:lang w:eastAsia="zh-CN"/>
        </w:rPr>
        <w:t>所在</w:t>
      </w:r>
      <w:r>
        <w:rPr>
          <w:rFonts w:hint="eastAsia" w:ascii="方正仿宋_GBK" w:eastAsia="方正仿宋_GBK"/>
          <w:color w:val="auto"/>
          <w:sz w:val="32"/>
          <w:szCs w:val="32"/>
          <w:highlight w:val="none"/>
        </w:rPr>
        <w:t>地生态环境局申请补发</w:t>
      </w:r>
      <w:r>
        <w:rPr>
          <w:rFonts w:hint="eastAsia" w:ascii="Times New Roman" w:hAnsi="Times New Roman" w:eastAsia="方正仿宋_GBK"/>
          <w:color w:val="auto"/>
          <w:sz w:val="32"/>
          <w:szCs w:val="32"/>
          <w:highlight w:val="none"/>
          <w:lang w:val="en-US" w:eastAsia="zh-CN"/>
        </w:rPr>
        <w:t>）、机械铭牌、发动机铭牌照片。</w:t>
      </w:r>
    </w:p>
    <w:p w14:paraId="2972E0D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4、《</w:t>
      </w:r>
      <w:r>
        <w:rPr>
          <w:rFonts w:hint="eastAsia" w:ascii="Times New Roman" w:hAnsi="Times New Roman" w:eastAsia="方正仿宋_GBK"/>
          <w:color w:val="auto"/>
          <w:sz w:val="32"/>
          <w:szCs w:val="32"/>
          <w:highlight w:val="none"/>
        </w:rPr>
        <w:t>报废</w:t>
      </w:r>
      <w:r>
        <w:rPr>
          <w:rFonts w:hint="eastAsia" w:ascii="Times New Roman" w:hAnsi="Times New Roman" w:eastAsia="方正仿宋_GBK"/>
          <w:color w:val="auto"/>
          <w:sz w:val="32"/>
          <w:szCs w:val="32"/>
          <w:highlight w:val="none"/>
          <w:lang w:val="en-US" w:eastAsia="zh-CN"/>
        </w:rPr>
        <w:t>非道路移动机械</w:t>
      </w:r>
      <w:r>
        <w:rPr>
          <w:rFonts w:hint="eastAsia" w:ascii="Times New Roman" w:hAnsi="Times New Roman" w:eastAsia="方正仿宋_GBK"/>
          <w:color w:val="auto"/>
          <w:sz w:val="32"/>
          <w:szCs w:val="32"/>
          <w:highlight w:val="none"/>
        </w:rPr>
        <w:t>回收</w:t>
      </w:r>
      <w:r>
        <w:rPr>
          <w:rFonts w:hint="eastAsia" w:ascii="Times New Roman" w:hAnsi="Times New Roman" w:eastAsia="方正仿宋_GBK"/>
          <w:color w:val="auto"/>
          <w:sz w:val="32"/>
          <w:szCs w:val="32"/>
          <w:highlight w:val="none"/>
          <w:lang w:val="en-US" w:eastAsia="zh-CN"/>
        </w:rPr>
        <w:t>拆解</w:t>
      </w:r>
      <w:r>
        <w:rPr>
          <w:rFonts w:hint="eastAsia" w:ascii="Times New Roman" w:hAnsi="Times New Roman" w:eastAsia="方正仿宋_GBK"/>
          <w:color w:val="auto"/>
          <w:sz w:val="32"/>
          <w:szCs w:val="32"/>
          <w:highlight w:val="none"/>
        </w:rPr>
        <w:t>证明</w:t>
      </w:r>
      <w:r>
        <w:rPr>
          <w:rFonts w:hint="eastAsia" w:ascii="Times New Roman" w:hAnsi="Times New Roman" w:eastAsia="方正仿宋_GBK"/>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具有报废机动车回收拆解资质单位开具，签字盖章</w:t>
      </w:r>
      <w:r>
        <w:rPr>
          <w:rFonts w:hint="eastAsia" w:ascii="Times New Roman" w:hAnsi="Times New Roman" w:eastAsia="方正仿宋_GBK"/>
          <w:color w:val="auto"/>
          <w:sz w:val="32"/>
          <w:szCs w:val="32"/>
          <w:highlight w:val="none"/>
          <w:lang w:val="en-US" w:eastAsia="zh-CN"/>
        </w:rPr>
        <w:t>）。</w:t>
      </w:r>
    </w:p>
    <w:p w14:paraId="510D968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5、与机械所有人同名的银行账户信息，包括开户银行、账户名称、银行账号。</w:t>
      </w:r>
    </w:p>
    <w:p w14:paraId="2AE3ECFA">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40" w:firstLineChars="200"/>
        <w:textAlignment w:val="auto"/>
        <w:outlineLvl w:val="0"/>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olor w:val="auto"/>
          <w:sz w:val="32"/>
          <w:szCs w:val="32"/>
          <w:highlight w:val="none"/>
          <w:lang w:val="en-US" w:eastAsia="zh-CN"/>
        </w:rPr>
        <w:t>6、</w:t>
      </w:r>
      <w:r>
        <w:rPr>
          <w:rFonts w:hint="eastAsia" w:ascii="Times New Roman" w:hAnsi="Times New Roman" w:eastAsia="方正仿宋_GBK" w:cs="Times New Roman"/>
          <w:color w:val="auto"/>
          <w:kern w:val="2"/>
          <w:sz w:val="32"/>
          <w:szCs w:val="32"/>
          <w:highlight w:val="none"/>
          <w:lang w:val="en-US" w:eastAsia="zh-CN" w:bidi="ar-SA"/>
        </w:rPr>
        <w:t>淘汰机械属于特种设备的，需提供《特种设备停用报废注销登记表》。</w:t>
      </w:r>
    </w:p>
    <w:p w14:paraId="48D8314D">
      <w:pPr>
        <w:keepNext w:val="0"/>
        <w:keepLines w:val="0"/>
        <w:pageBreakBefore w:val="0"/>
        <w:widowControl w:val="0"/>
        <w:kinsoku/>
        <w:wordWrap/>
        <w:overflowPunct/>
        <w:topLinePunct w:val="0"/>
        <w:autoSpaceDE/>
        <w:autoSpaceDN/>
        <w:bidi w:val="0"/>
        <w:adjustRightInd/>
        <w:snapToGrid/>
        <w:spacing w:line="590" w:lineRule="exact"/>
        <w:ind w:left="0" w:firstLine="643" w:firstLineChars="200"/>
        <w:textAlignment w:val="auto"/>
        <w:rPr>
          <w:rFonts w:hint="eastAsia" w:ascii="Times New Roman" w:hAnsi="Times New Roman" w:eastAsia="方正楷体_GBK" w:cs="Times New Roman"/>
          <w:b/>
          <w:bCs/>
          <w:color w:val="auto"/>
          <w:sz w:val="32"/>
          <w:szCs w:val="32"/>
          <w:highlight w:val="none"/>
          <w:lang w:val="en-US" w:eastAsia="zh-CN"/>
        </w:rPr>
      </w:pPr>
      <w:r>
        <w:rPr>
          <w:rFonts w:hint="eastAsia" w:ascii="Times New Roman" w:hAnsi="Times New Roman" w:eastAsia="方正楷体_GBK" w:cs="Times New Roman"/>
          <w:b/>
          <w:bCs/>
          <w:color w:val="auto"/>
          <w:sz w:val="32"/>
          <w:szCs w:val="32"/>
          <w:highlight w:val="none"/>
          <w:lang w:val="en-US" w:eastAsia="zh-CN"/>
        </w:rPr>
        <w:t>（四）淘汰国二非道路移动机械并更新购置新能源非道路移动机械类，除提供第（三）类材料外，同时提供以下材料：</w:t>
      </w:r>
    </w:p>
    <w:p w14:paraId="74AC372F">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1、新能源机械的购置《发票》和《合格证》。</w:t>
      </w:r>
    </w:p>
    <w:p w14:paraId="51C67EF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2、新能源机械的环保号牌（南通市生态环境局监制）、机械铭牌、发动机铭牌、环保信息标签照片。</w:t>
      </w:r>
    </w:p>
    <w:p w14:paraId="799FB87C">
      <w:pPr>
        <w:keepNext w:val="0"/>
        <w:keepLines w:val="0"/>
        <w:pageBreakBefore w:val="0"/>
        <w:widowControl w:val="0"/>
        <w:kinsoku/>
        <w:wordWrap/>
        <w:overflowPunct/>
        <w:topLinePunct w:val="0"/>
        <w:autoSpaceDE/>
        <w:autoSpaceDN/>
        <w:bidi w:val="0"/>
        <w:adjustRightInd/>
        <w:snapToGrid/>
        <w:spacing w:line="590" w:lineRule="exact"/>
        <w:ind w:left="0"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3、</w:t>
      </w:r>
      <w:r>
        <w:rPr>
          <w:rFonts w:hint="eastAsia" w:ascii="Times New Roman" w:hAnsi="Times New Roman" w:eastAsia="方正仿宋_GBK" w:cs="Times New Roman"/>
          <w:color w:val="auto"/>
          <w:sz w:val="32"/>
          <w:szCs w:val="32"/>
          <w:highlight w:val="none"/>
          <w:lang w:val="en-US" w:eastAsia="zh-CN"/>
        </w:rPr>
        <w:t>新能源机械属于特种设备的，需提供《特种设备使用登记表》。</w:t>
      </w:r>
    </w:p>
    <w:p w14:paraId="2C242B42">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eastAsia" w:ascii="Times New Roman" w:hAnsi="Times New Roman" w:eastAsia="方正黑体_GBK" w:cs="方正黑体_GBK"/>
          <w:b w:val="0"/>
          <w:bCs/>
          <w:color w:val="auto"/>
          <w:sz w:val="32"/>
          <w:szCs w:val="32"/>
          <w:highlight w:val="none"/>
          <w:lang w:val="en-US" w:eastAsia="zh-CN"/>
        </w:rPr>
      </w:pPr>
      <w:r>
        <w:rPr>
          <w:rFonts w:hint="eastAsia" w:ascii="Times New Roman" w:hAnsi="Times New Roman" w:eastAsia="方正黑体_GBK" w:cs="方正黑体_GBK"/>
          <w:b w:val="0"/>
          <w:bCs/>
          <w:color w:val="auto"/>
          <w:sz w:val="32"/>
          <w:szCs w:val="32"/>
          <w:highlight w:val="none"/>
          <w:lang w:val="en-US" w:eastAsia="zh-CN"/>
        </w:rPr>
        <w:t>五</w:t>
      </w:r>
      <w:r>
        <w:rPr>
          <w:rFonts w:hint="eastAsia" w:ascii="Times New Roman" w:hAnsi="Times New Roman" w:eastAsia="方正黑体_GBK" w:cs="方正黑体_GBK"/>
          <w:b w:val="0"/>
          <w:bCs/>
          <w:color w:val="auto"/>
          <w:sz w:val="32"/>
          <w:szCs w:val="32"/>
          <w:highlight w:val="none"/>
        </w:rPr>
        <w:t>、</w:t>
      </w:r>
      <w:r>
        <w:rPr>
          <w:rFonts w:hint="eastAsia" w:ascii="Times New Roman" w:hAnsi="Times New Roman" w:eastAsia="方正黑体_GBK" w:cs="方正黑体_GBK"/>
          <w:b w:val="0"/>
          <w:bCs/>
          <w:color w:val="auto"/>
          <w:sz w:val="32"/>
          <w:szCs w:val="32"/>
          <w:highlight w:val="none"/>
          <w:lang w:eastAsia="zh-CN"/>
        </w:rPr>
        <w:t>补贴</w:t>
      </w:r>
      <w:r>
        <w:rPr>
          <w:rFonts w:hint="eastAsia" w:ascii="Times New Roman" w:hAnsi="Times New Roman" w:eastAsia="方正黑体_GBK" w:cs="方正黑体_GBK"/>
          <w:b w:val="0"/>
          <w:bCs/>
          <w:color w:val="auto"/>
          <w:sz w:val="32"/>
          <w:szCs w:val="32"/>
          <w:highlight w:val="none"/>
        </w:rPr>
        <w:t>申请</w:t>
      </w:r>
      <w:r>
        <w:rPr>
          <w:rFonts w:hint="eastAsia" w:ascii="Times New Roman" w:hAnsi="Times New Roman" w:eastAsia="方正黑体_GBK" w:cs="方正黑体_GBK"/>
          <w:b w:val="0"/>
          <w:bCs/>
          <w:color w:val="auto"/>
          <w:sz w:val="32"/>
          <w:szCs w:val="32"/>
          <w:highlight w:val="none"/>
          <w:lang w:eastAsia="zh-CN"/>
        </w:rPr>
        <w:t>受理时间、地点</w:t>
      </w:r>
    </w:p>
    <w:p w14:paraId="4AA67FD1">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eastAsia" w:ascii="Times New Roman" w:hAnsi="Times New Roman" w:eastAsia="方正黑体_GBK" w:cs="方正黑体_GBK"/>
          <w:b w:val="0"/>
          <w:bCs/>
          <w:color w:val="auto"/>
          <w:sz w:val="32"/>
          <w:szCs w:val="32"/>
          <w:highlight w:val="none"/>
          <w:lang w:val="en-US" w:eastAsia="zh-CN"/>
        </w:rPr>
      </w:pPr>
      <w:r>
        <w:rPr>
          <w:rFonts w:hint="eastAsia" w:ascii="Times New Roman" w:hAnsi="Times New Roman" w:eastAsia="方正仿宋_GBK" w:cs="Times New Roman"/>
          <w:snapToGrid w:val="0"/>
          <w:color w:val="auto"/>
          <w:kern w:val="0"/>
          <w:sz w:val="32"/>
          <w:szCs w:val="32"/>
          <w:highlight w:val="none"/>
          <w:lang w:eastAsia="zh-CN"/>
        </w:rPr>
        <w:t>政策原则</w:t>
      </w:r>
      <w:r>
        <w:rPr>
          <w:rFonts w:hint="default" w:ascii="Times New Roman" w:hAnsi="Times New Roman" w:eastAsia="方正仿宋_GBK" w:cs="Times New Roman"/>
          <w:snapToGrid w:val="0"/>
          <w:color w:val="auto"/>
          <w:kern w:val="0"/>
          <w:sz w:val="32"/>
          <w:szCs w:val="32"/>
          <w:highlight w:val="none"/>
          <w:lang w:eastAsia="zh-CN"/>
        </w:rPr>
        <w:t>自</w:t>
      </w:r>
      <w:r>
        <w:rPr>
          <w:rFonts w:hint="eastAsia" w:ascii="Times New Roman" w:hAnsi="Times New Roman" w:eastAsia="方正仿宋_GBK" w:cs="Times New Roman"/>
          <w:snapToGrid w:val="0"/>
          <w:color w:val="auto"/>
          <w:kern w:val="0"/>
          <w:sz w:val="32"/>
          <w:szCs w:val="32"/>
          <w:highlight w:val="none"/>
          <w:lang w:val="en-US" w:eastAsia="zh-CN"/>
        </w:rPr>
        <w:t>文件发布之日</w:t>
      </w:r>
      <w:r>
        <w:rPr>
          <w:rFonts w:hint="default" w:ascii="Times New Roman" w:hAnsi="Times New Roman" w:eastAsia="方正仿宋_GBK" w:cs="Times New Roman"/>
          <w:snapToGrid w:val="0"/>
          <w:color w:val="auto"/>
          <w:kern w:val="0"/>
          <w:sz w:val="32"/>
          <w:szCs w:val="32"/>
          <w:highlight w:val="none"/>
          <w:lang w:val="en-US" w:eastAsia="zh-CN"/>
        </w:rPr>
        <w:t>起实施</w:t>
      </w:r>
      <w:r>
        <w:rPr>
          <w:rFonts w:hint="default" w:ascii="Times New Roman" w:hAnsi="Times New Roman" w:eastAsia="方正仿宋_GBK" w:cs="Times New Roman"/>
          <w:snapToGrid w:val="0"/>
          <w:color w:val="auto"/>
          <w:kern w:val="0"/>
          <w:sz w:val="32"/>
          <w:szCs w:val="32"/>
          <w:highlight w:val="none"/>
          <w:lang w:eastAsia="zh-CN"/>
        </w:rPr>
        <w:t>，有效日期至</w:t>
      </w:r>
      <w:r>
        <w:rPr>
          <w:rFonts w:hint="default" w:ascii="Times New Roman" w:hAnsi="Times New Roman" w:eastAsia="方正仿宋_GBK" w:cs="Times New Roman"/>
          <w:snapToGrid w:val="0"/>
          <w:color w:val="auto"/>
          <w:kern w:val="0"/>
          <w:sz w:val="32"/>
          <w:szCs w:val="32"/>
          <w:highlight w:val="none"/>
        </w:rPr>
        <w:t>202</w:t>
      </w:r>
      <w:r>
        <w:rPr>
          <w:rFonts w:hint="eastAsia" w:ascii="Times New Roman" w:hAnsi="Times New Roman" w:eastAsia="方正仿宋_GBK" w:cs="Times New Roman"/>
          <w:snapToGrid w:val="0"/>
          <w:color w:val="auto"/>
          <w:kern w:val="0"/>
          <w:sz w:val="32"/>
          <w:szCs w:val="32"/>
          <w:highlight w:val="none"/>
          <w:lang w:val="en-US" w:eastAsia="zh-CN"/>
        </w:rPr>
        <w:t>8</w:t>
      </w:r>
      <w:r>
        <w:rPr>
          <w:rFonts w:hint="default" w:ascii="Times New Roman" w:hAnsi="Times New Roman" w:eastAsia="方正仿宋_GBK" w:cs="Times New Roman"/>
          <w:snapToGrid w:val="0"/>
          <w:color w:val="auto"/>
          <w:kern w:val="0"/>
          <w:sz w:val="32"/>
          <w:szCs w:val="32"/>
          <w:highlight w:val="none"/>
        </w:rPr>
        <w:t>年</w:t>
      </w:r>
      <w:r>
        <w:rPr>
          <w:rFonts w:hint="eastAsia" w:ascii="Times New Roman" w:hAnsi="Times New Roman" w:eastAsia="方正仿宋_GBK" w:cs="Times New Roman"/>
          <w:snapToGrid w:val="0"/>
          <w:color w:val="auto"/>
          <w:kern w:val="0"/>
          <w:sz w:val="32"/>
          <w:szCs w:val="32"/>
          <w:highlight w:val="none"/>
          <w:lang w:val="en-US" w:eastAsia="zh-CN"/>
        </w:rPr>
        <w:t>3</w:t>
      </w:r>
      <w:r>
        <w:rPr>
          <w:rFonts w:hint="default" w:ascii="Times New Roman" w:hAnsi="Times New Roman" w:eastAsia="方正仿宋_GBK" w:cs="Times New Roman"/>
          <w:snapToGrid w:val="0"/>
          <w:color w:val="auto"/>
          <w:kern w:val="0"/>
          <w:sz w:val="32"/>
          <w:szCs w:val="32"/>
          <w:highlight w:val="none"/>
        </w:rPr>
        <w:t>月</w:t>
      </w:r>
      <w:r>
        <w:rPr>
          <w:rFonts w:hint="default" w:ascii="Times New Roman" w:hAnsi="Times New Roman" w:eastAsia="方正仿宋_GBK" w:cs="Times New Roman"/>
          <w:snapToGrid w:val="0"/>
          <w:color w:val="auto"/>
          <w:kern w:val="0"/>
          <w:sz w:val="32"/>
          <w:szCs w:val="32"/>
          <w:highlight w:val="none"/>
          <w:lang w:val="en-US" w:eastAsia="zh-CN"/>
        </w:rPr>
        <w:t>3</w:t>
      </w:r>
      <w:r>
        <w:rPr>
          <w:rFonts w:hint="default" w:ascii="Times New Roman" w:hAnsi="Times New Roman" w:eastAsia="方正仿宋_GBK" w:cs="Times New Roman"/>
          <w:snapToGrid w:val="0"/>
          <w:color w:val="auto"/>
          <w:kern w:val="0"/>
          <w:sz w:val="32"/>
          <w:szCs w:val="32"/>
          <w:highlight w:val="none"/>
        </w:rPr>
        <w:t>1日</w:t>
      </w:r>
      <w:r>
        <w:rPr>
          <w:rFonts w:hint="eastAsia" w:ascii="Times New Roman" w:hAnsi="Times New Roman" w:eastAsia="方正仿宋_GBK" w:cs="Times New Roman"/>
          <w:snapToGrid w:val="0"/>
          <w:color w:val="auto"/>
          <w:kern w:val="0"/>
          <w:sz w:val="32"/>
          <w:szCs w:val="32"/>
          <w:highlight w:val="none"/>
          <w:lang w:eastAsia="zh-CN"/>
        </w:rPr>
        <w:t>结束。</w:t>
      </w:r>
      <w:r>
        <w:rPr>
          <w:rFonts w:hint="eastAsia" w:ascii="Times New Roman" w:hAnsi="Times New Roman" w:eastAsia="方正仿宋_GBK" w:cs="Times New Roman"/>
          <w:snapToGrid w:val="0"/>
          <w:color w:val="auto"/>
          <w:kern w:val="0"/>
          <w:sz w:val="32"/>
          <w:szCs w:val="32"/>
          <w:highlight w:val="none"/>
          <w:lang w:eastAsia="zh-CN"/>
        </w:rPr>
        <w:t>补贴申领时间为</w:t>
      </w:r>
      <w:r>
        <w:rPr>
          <w:rFonts w:hint="default" w:ascii="Times New Roman" w:hAnsi="Times New Roman" w:eastAsia="方正仿宋_GBK" w:cs="Times New Roman"/>
          <w:snapToGrid w:val="0"/>
          <w:color w:val="auto"/>
          <w:kern w:val="0"/>
          <w:sz w:val="32"/>
          <w:szCs w:val="32"/>
          <w:highlight w:val="none"/>
        </w:rPr>
        <w:t>每周一至周五（法定节假日除外）</w:t>
      </w:r>
      <w:r>
        <w:rPr>
          <w:rFonts w:hint="eastAsia" w:ascii="Times New Roman" w:hAnsi="Times New Roman" w:eastAsia="方正仿宋_GBK" w:cs="Times New Roman"/>
          <w:color w:val="auto"/>
          <w:sz w:val="32"/>
          <w:szCs w:val="32"/>
          <w:highlight w:val="none"/>
          <w:lang w:val="en-US" w:eastAsia="zh-CN"/>
        </w:rPr>
        <w:t>，按照</w:t>
      </w:r>
      <w:r>
        <w:rPr>
          <w:rFonts w:hint="eastAsia" w:ascii="Times New Roman" w:hAnsi="Times New Roman" w:eastAsia="方正仿宋_GBK" w:cs="Times New Roman"/>
          <w:b w:val="0"/>
          <w:bCs w:val="0"/>
          <w:color w:val="auto"/>
          <w:sz w:val="32"/>
          <w:szCs w:val="32"/>
          <w:highlight w:val="none"/>
          <w:lang w:val="en-US" w:eastAsia="zh-CN"/>
        </w:rPr>
        <w:t>“总额控制、先到先得、用完即止”</w:t>
      </w:r>
      <w:r>
        <w:rPr>
          <w:rFonts w:hint="eastAsia" w:ascii="Times New Roman" w:hAnsi="Times New Roman" w:eastAsia="方正仿宋_GBK" w:cs="Times New Roman"/>
          <w:color w:val="auto"/>
          <w:sz w:val="32"/>
          <w:szCs w:val="32"/>
          <w:highlight w:val="none"/>
          <w:lang w:val="en-US" w:eastAsia="zh-CN"/>
        </w:rPr>
        <w:t>的原则受理申请，</w:t>
      </w:r>
      <w:r>
        <w:rPr>
          <w:rFonts w:hint="default" w:ascii="Times New Roman" w:hAnsi="Times New Roman" w:eastAsia="方正仿宋_GBK" w:cs="Times New Roman"/>
          <w:color w:val="auto"/>
          <w:sz w:val="32"/>
          <w:highlight w:val="none"/>
          <w:lang w:val="en-US" w:eastAsia="zh-CN"/>
        </w:rPr>
        <w:t>补贴资金总额申请完毕后，不再受理补贴申请</w:t>
      </w:r>
      <w:r>
        <w:rPr>
          <w:rFonts w:hint="eastAsia" w:ascii="Times New Roman" w:hAnsi="Times New Roman" w:eastAsia="方正仿宋_GBK" w:cs="Times New Roman"/>
          <w:color w:val="auto"/>
          <w:sz w:val="32"/>
          <w:highlight w:val="none"/>
          <w:lang w:val="en-US" w:eastAsia="zh-CN"/>
        </w:rPr>
        <w:t>，另行</w:t>
      </w:r>
      <w:r>
        <w:rPr>
          <w:rFonts w:hint="default" w:ascii="Times New Roman" w:hAnsi="Times New Roman" w:eastAsia="方正仿宋_GBK" w:cs="Times New Roman"/>
          <w:color w:val="auto"/>
          <w:sz w:val="32"/>
          <w:highlight w:val="none"/>
          <w:lang w:val="en-US" w:eastAsia="zh-CN"/>
        </w:rPr>
        <w:t>发布公告</w:t>
      </w:r>
      <w:r>
        <w:rPr>
          <w:rFonts w:hint="eastAsia" w:ascii="Times New Roman" w:hAnsi="Times New Roman" w:eastAsia="方正仿宋_GBK" w:cs="Times New Roman"/>
          <w:color w:val="auto"/>
          <w:sz w:val="32"/>
          <w:highlight w:val="none"/>
          <w:lang w:val="en-US" w:eastAsia="zh-CN"/>
        </w:rPr>
        <w:t>提前结束</w:t>
      </w:r>
      <w:r>
        <w:rPr>
          <w:rFonts w:hint="default" w:ascii="Times New Roman" w:hAnsi="Times New Roman" w:eastAsia="方正仿宋_GBK" w:cs="Times New Roman"/>
          <w:color w:val="auto"/>
          <w:sz w:val="32"/>
          <w:highlight w:val="none"/>
          <w:lang w:val="en-US" w:eastAsia="zh-CN"/>
        </w:rPr>
        <w:t>。</w:t>
      </w:r>
    </w:p>
    <w:p w14:paraId="6AB8B943">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eastAsia" w:ascii="Times New Roman" w:hAnsi="Times New Roman" w:eastAsia="方正仿宋_GBK" w:cs="Times New Roman"/>
          <w:snapToGrid w:val="0"/>
          <w:color w:val="auto"/>
          <w:kern w:val="0"/>
          <w:sz w:val="32"/>
          <w:szCs w:val="32"/>
          <w:highlight w:val="none"/>
          <w:lang w:eastAsia="zh-CN"/>
        </w:rPr>
      </w:pPr>
      <w:r>
        <w:rPr>
          <w:rFonts w:hint="default" w:ascii="Times New Roman" w:hAnsi="Times New Roman" w:eastAsia="方正仿宋_GBK" w:cs="Times New Roman"/>
          <w:snapToGrid w:val="0"/>
          <w:color w:val="auto"/>
          <w:kern w:val="0"/>
          <w:sz w:val="32"/>
          <w:szCs w:val="32"/>
          <w:highlight w:val="none"/>
        </w:rPr>
        <w:t>各县（市</w:t>
      </w:r>
      <w:r>
        <w:rPr>
          <w:rFonts w:hint="eastAsia"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区）</w:t>
      </w:r>
      <w:r>
        <w:rPr>
          <w:rFonts w:hint="eastAsia" w:ascii="Times New Roman" w:hAnsi="Times New Roman" w:eastAsia="方正仿宋_GBK" w:cs="Times New Roman"/>
          <w:snapToGrid w:val="0"/>
          <w:color w:val="auto"/>
          <w:kern w:val="0"/>
          <w:sz w:val="32"/>
          <w:szCs w:val="32"/>
          <w:highlight w:val="none"/>
          <w:lang w:eastAsia="zh-CN"/>
        </w:rPr>
        <w:t>联合</w:t>
      </w:r>
      <w:r>
        <w:rPr>
          <w:rFonts w:hint="default" w:ascii="Times New Roman" w:hAnsi="Times New Roman" w:eastAsia="方正仿宋_GBK" w:cs="Times New Roman"/>
          <w:snapToGrid w:val="0"/>
          <w:color w:val="auto"/>
          <w:kern w:val="0"/>
          <w:sz w:val="32"/>
          <w:szCs w:val="32"/>
          <w:highlight w:val="none"/>
        </w:rPr>
        <w:t>设立</w:t>
      </w:r>
      <w:r>
        <w:rPr>
          <w:rFonts w:hint="eastAsia" w:ascii="方正仿宋_GBK" w:hAnsi="方正仿宋_GBK" w:eastAsia="方正仿宋_GBK" w:cs="方正仿宋_GBK"/>
          <w:snapToGrid w:val="0"/>
          <w:color w:val="auto"/>
          <w:kern w:val="0"/>
          <w:sz w:val="32"/>
          <w:szCs w:val="32"/>
          <w:highlight w:val="none"/>
        </w:rPr>
        <w:t>“</w:t>
      </w:r>
      <w:r>
        <w:rPr>
          <w:rFonts w:hint="eastAsia" w:ascii="Times New Roman" w:hAnsi="Times New Roman" w:eastAsia="方正仿宋_GBK" w:cs="Times New Roman"/>
          <w:snapToGrid w:val="0"/>
          <w:color w:val="auto"/>
          <w:kern w:val="0"/>
          <w:sz w:val="32"/>
          <w:szCs w:val="32"/>
          <w:highlight w:val="none"/>
          <w:lang w:eastAsia="zh-CN"/>
        </w:rPr>
        <w:t>南通</w:t>
      </w:r>
      <w:r>
        <w:rPr>
          <w:rFonts w:hint="default" w:ascii="Times New Roman" w:hAnsi="Times New Roman" w:eastAsia="方正仿宋_GBK" w:cs="Times New Roman"/>
          <w:snapToGrid w:val="0"/>
          <w:color w:val="auto"/>
          <w:kern w:val="0"/>
          <w:sz w:val="32"/>
          <w:szCs w:val="32"/>
          <w:highlight w:val="none"/>
        </w:rPr>
        <w:t>市推进</w:t>
      </w:r>
      <w:r>
        <w:rPr>
          <w:rFonts w:hint="default" w:ascii="Times New Roman" w:hAnsi="Times New Roman" w:eastAsia="方正仿宋_GBK" w:cs="Times New Roman"/>
          <w:snapToGrid w:val="0"/>
          <w:color w:val="auto"/>
          <w:kern w:val="0"/>
          <w:sz w:val="32"/>
          <w:szCs w:val="32"/>
          <w:highlight w:val="none"/>
          <w:lang w:val="en-US" w:eastAsia="zh-CN"/>
        </w:rPr>
        <w:t>国四中重型非营运柴油货车和</w:t>
      </w:r>
      <w:r>
        <w:rPr>
          <w:rFonts w:hint="default" w:ascii="Times New Roman" w:hAnsi="Times New Roman" w:eastAsia="方正仿宋_GBK" w:cs="Times New Roman"/>
          <w:snapToGrid w:val="0"/>
          <w:color w:val="auto"/>
          <w:kern w:val="0"/>
          <w:sz w:val="32"/>
          <w:szCs w:val="32"/>
          <w:highlight w:val="none"/>
        </w:rPr>
        <w:t>国二非道路移动机械淘汰工作办理窗口</w:t>
      </w:r>
      <w:r>
        <w:rPr>
          <w:rFonts w:hint="default" w:ascii="方正仿宋_GBK" w:hAnsi="方正仿宋_GBK" w:eastAsia="方正仿宋_GBK" w:cs="方正仿宋_GBK"/>
          <w:snapToGrid w:val="0"/>
          <w:color w:val="auto"/>
          <w:kern w:val="0"/>
          <w:sz w:val="32"/>
          <w:szCs w:val="32"/>
          <w:highlight w:val="none"/>
        </w:rPr>
        <w:t>”</w:t>
      </w:r>
      <w:r>
        <w:rPr>
          <w:rFonts w:hint="eastAsia" w:ascii="方正仿宋_GBK" w:hAnsi="方正仿宋_GBK" w:eastAsia="方正仿宋_GBK" w:cs="方正仿宋_GBK"/>
          <w:snapToGrid w:val="0"/>
          <w:color w:val="auto"/>
          <w:kern w:val="0"/>
          <w:sz w:val="32"/>
          <w:szCs w:val="32"/>
          <w:highlight w:val="none"/>
          <w:lang w:eastAsia="zh-CN"/>
        </w:rPr>
        <w:t>（以下简称“窗口”）</w:t>
      </w:r>
      <w:r>
        <w:rPr>
          <w:rFonts w:hint="eastAsia" w:ascii="Times New Roman" w:hAnsi="Times New Roman" w:eastAsia="方正仿宋_GBK" w:cs="Times New Roman"/>
          <w:snapToGrid w:val="0"/>
          <w:color w:val="auto"/>
          <w:kern w:val="0"/>
          <w:sz w:val="32"/>
          <w:szCs w:val="32"/>
          <w:highlight w:val="none"/>
          <w:lang w:eastAsia="zh-CN"/>
        </w:rPr>
        <w:t>，其中，</w:t>
      </w:r>
      <w:r>
        <w:rPr>
          <w:rFonts w:hint="default" w:ascii="Times New Roman" w:hAnsi="Times New Roman" w:eastAsia="方正仿宋_GBK" w:cs="Times New Roman"/>
          <w:snapToGrid w:val="0"/>
          <w:color w:val="auto"/>
          <w:kern w:val="0"/>
          <w:sz w:val="32"/>
          <w:szCs w:val="32"/>
          <w:highlight w:val="none"/>
        </w:rPr>
        <w:t>车籍地为崇川区、南通经济技术开发区、苏锡通科技产业园区</w:t>
      </w:r>
      <w:r>
        <w:rPr>
          <w:rFonts w:hint="eastAsia" w:ascii="Times New Roman" w:hAnsi="Times New Roman" w:eastAsia="方正仿宋_GBK" w:cs="Times New Roman"/>
          <w:snapToGrid w:val="0"/>
          <w:color w:val="auto"/>
          <w:kern w:val="0"/>
          <w:sz w:val="32"/>
          <w:szCs w:val="32"/>
          <w:highlight w:val="none"/>
          <w:lang w:eastAsia="zh-CN"/>
        </w:rPr>
        <w:t>、通州湾示范区</w:t>
      </w:r>
      <w:r>
        <w:rPr>
          <w:rFonts w:hint="default" w:ascii="Times New Roman" w:hAnsi="Times New Roman" w:eastAsia="方正仿宋_GBK" w:cs="Times New Roman"/>
          <w:snapToGrid w:val="0"/>
          <w:color w:val="auto"/>
          <w:kern w:val="0"/>
          <w:sz w:val="32"/>
          <w:szCs w:val="32"/>
          <w:highlight w:val="none"/>
        </w:rPr>
        <w:t>的车辆在南通市公安局车管所综合服务站（南通市越江路70号附近，原车管所位置）服务窗口受理。</w:t>
      </w:r>
    </w:p>
    <w:p w14:paraId="7DCD6AB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default" w:ascii="Times New Roman" w:hAnsi="Times New Roman" w:eastAsia="方正仿宋_GBK" w:cs="Times New Roman"/>
          <w:b/>
          <w:bCs/>
          <w:color w:val="auto"/>
          <w:sz w:val="28"/>
          <w:szCs w:val="28"/>
          <w:highlight w:val="none"/>
        </w:rPr>
      </w:pPr>
      <w:r>
        <w:rPr>
          <w:rFonts w:hint="default" w:ascii="Times New Roman" w:hAnsi="Times New Roman" w:eastAsia="方正仿宋_GBK" w:cs="Times New Roman"/>
          <w:b/>
          <w:bCs/>
          <w:color w:val="auto"/>
          <w:sz w:val="28"/>
          <w:szCs w:val="28"/>
          <w:highlight w:val="none"/>
          <w:lang w:eastAsia="zh-CN"/>
        </w:rPr>
        <w:t>表</w:t>
      </w:r>
      <w:r>
        <w:rPr>
          <w:rFonts w:hint="eastAsia" w:ascii="Times New Roman" w:hAnsi="Times New Roman" w:eastAsia="方正仿宋_GBK" w:cs="Times New Roman"/>
          <w:b/>
          <w:bCs/>
          <w:color w:val="auto"/>
          <w:sz w:val="28"/>
          <w:szCs w:val="28"/>
          <w:highlight w:val="none"/>
          <w:lang w:val="en-US" w:eastAsia="zh-CN"/>
        </w:rPr>
        <w:t>4</w:t>
      </w:r>
      <w:r>
        <w:rPr>
          <w:rFonts w:hint="default" w:ascii="Times New Roman" w:hAnsi="Times New Roman" w:eastAsia="方正仿宋_GBK" w:cs="Times New Roman"/>
          <w:b/>
          <w:bCs/>
          <w:color w:val="auto"/>
          <w:sz w:val="28"/>
          <w:szCs w:val="28"/>
          <w:highlight w:val="none"/>
          <w:lang w:val="en-US" w:eastAsia="zh-CN"/>
        </w:rPr>
        <w:t xml:space="preserve"> </w:t>
      </w:r>
      <w:r>
        <w:rPr>
          <w:rFonts w:hint="eastAsia" w:ascii="Times New Roman" w:hAnsi="Times New Roman" w:eastAsia="方正仿宋_GBK" w:cs="Times New Roman"/>
          <w:b/>
          <w:bCs/>
          <w:color w:val="auto"/>
          <w:sz w:val="28"/>
          <w:szCs w:val="28"/>
          <w:highlight w:val="none"/>
          <w:lang w:eastAsia="zh-CN"/>
        </w:rPr>
        <w:t>南通</w:t>
      </w:r>
      <w:r>
        <w:rPr>
          <w:rFonts w:hint="default" w:ascii="Times New Roman" w:hAnsi="Times New Roman" w:eastAsia="方正仿宋_GBK" w:cs="Times New Roman"/>
          <w:b/>
          <w:bCs/>
          <w:color w:val="auto"/>
          <w:sz w:val="28"/>
          <w:szCs w:val="28"/>
          <w:highlight w:val="none"/>
        </w:rPr>
        <w:t>市推进</w:t>
      </w:r>
      <w:r>
        <w:rPr>
          <w:rFonts w:hint="default" w:ascii="Times New Roman" w:hAnsi="Times New Roman" w:eastAsia="方正仿宋_GBK" w:cs="Times New Roman"/>
          <w:b/>
          <w:bCs/>
          <w:color w:val="auto"/>
          <w:sz w:val="28"/>
          <w:szCs w:val="28"/>
          <w:highlight w:val="none"/>
          <w:lang w:val="en-US" w:eastAsia="zh-CN"/>
        </w:rPr>
        <w:t>国四中重型非营运柴油货车和</w:t>
      </w:r>
      <w:r>
        <w:rPr>
          <w:rFonts w:hint="default" w:ascii="Times New Roman" w:hAnsi="Times New Roman" w:eastAsia="方正仿宋_GBK" w:cs="Times New Roman"/>
          <w:b/>
          <w:bCs/>
          <w:color w:val="auto"/>
          <w:sz w:val="28"/>
          <w:szCs w:val="28"/>
          <w:highlight w:val="none"/>
        </w:rPr>
        <w:t>国二非道路移动机械淘汰工作办理窗口</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3"/>
        <w:gridCol w:w="2865"/>
        <w:gridCol w:w="1440"/>
        <w:gridCol w:w="2482"/>
      </w:tblGrid>
      <w:tr w14:paraId="08E1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254" w:type="pct"/>
            <w:noWrap/>
            <w:vAlign w:val="center"/>
          </w:tcPr>
          <w:p w14:paraId="5DC5E8A7">
            <w:pPr>
              <w:keepNext w:val="0"/>
              <w:keepLines w:val="0"/>
              <w:pageBreakBefore w:val="0"/>
              <w:widowControl/>
              <w:wordWrap/>
              <w:topLinePunct w:val="0"/>
              <w:bidi w:val="0"/>
              <w:spacing w:line="360" w:lineRule="exact"/>
              <w:jc w:val="center"/>
              <w:textAlignment w:val="auto"/>
              <w:rPr>
                <w:rFonts w:hint="default" w:ascii="Times New Roman" w:hAnsi="Times New Roman" w:eastAsia="方正仿宋_GBK" w:cs="Times New Roman"/>
                <w:b/>
                <w:bCs/>
                <w:color w:val="auto"/>
                <w:kern w:val="0"/>
                <w:szCs w:val="22"/>
                <w:highlight w:val="none"/>
                <w:lang w:eastAsia="zh-CN"/>
              </w:rPr>
            </w:pPr>
            <w:r>
              <w:rPr>
                <w:rFonts w:hint="default" w:ascii="Times New Roman" w:hAnsi="Times New Roman" w:eastAsia="方正仿宋_GBK" w:cs="Times New Roman"/>
                <w:b/>
                <w:bCs/>
                <w:color w:val="auto"/>
                <w:kern w:val="0"/>
                <w:szCs w:val="22"/>
                <w:highlight w:val="none"/>
                <w:lang w:eastAsia="zh-CN"/>
              </w:rPr>
              <w:t>地区</w:t>
            </w:r>
          </w:p>
        </w:tc>
        <w:tc>
          <w:tcPr>
            <w:tcW w:w="1581" w:type="pct"/>
            <w:noWrap w:val="0"/>
            <w:vAlign w:val="center"/>
          </w:tcPr>
          <w:p w14:paraId="6BBF1A7F">
            <w:pPr>
              <w:keepNext w:val="0"/>
              <w:keepLines w:val="0"/>
              <w:pageBreakBefore w:val="0"/>
              <w:widowControl/>
              <w:wordWrap/>
              <w:topLinePunct w:val="0"/>
              <w:bidi w:val="0"/>
              <w:spacing w:line="360" w:lineRule="exact"/>
              <w:jc w:val="center"/>
              <w:textAlignment w:val="auto"/>
              <w:rPr>
                <w:rFonts w:hint="default" w:ascii="Times New Roman" w:hAnsi="Times New Roman" w:eastAsia="方正仿宋_GBK" w:cs="Times New Roman"/>
                <w:b/>
                <w:bCs/>
                <w:color w:val="auto"/>
                <w:kern w:val="0"/>
                <w:szCs w:val="22"/>
                <w:highlight w:val="none"/>
              </w:rPr>
            </w:pPr>
            <w:r>
              <w:rPr>
                <w:rFonts w:hint="default" w:ascii="Times New Roman" w:hAnsi="Times New Roman" w:eastAsia="方正仿宋_GBK" w:cs="Times New Roman"/>
                <w:b/>
                <w:bCs/>
                <w:color w:val="auto"/>
                <w:kern w:val="0"/>
                <w:szCs w:val="22"/>
                <w:highlight w:val="none"/>
                <w:lang w:eastAsia="zh-CN"/>
              </w:rPr>
              <w:t>窗口</w:t>
            </w:r>
            <w:r>
              <w:rPr>
                <w:rFonts w:hint="default" w:ascii="Times New Roman" w:hAnsi="Times New Roman" w:eastAsia="方正仿宋_GBK" w:cs="Times New Roman"/>
                <w:b/>
                <w:bCs/>
                <w:color w:val="auto"/>
                <w:kern w:val="0"/>
                <w:szCs w:val="22"/>
                <w:highlight w:val="none"/>
              </w:rPr>
              <w:t>地址</w:t>
            </w:r>
          </w:p>
        </w:tc>
        <w:tc>
          <w:tcPr>
            <w:tcW w:w="794" w:type="pct"/>
            <w:noWrap/>
            <w:vAlign w:val="center"/>
          </w:tcPr>
          <w:p w14:paraId="2F3F9C75">
            <w:pPr>
              <w:keepNext w:val="0"/>
              <w:keepLines w:val="0"/>
              <w:pageBreakBefore w:val="0"/>
              <w:widowControl/>
              <w:wordWrap/>
              <w:topLinePunct w:val="0"/>
              <w:bidi w:val="0"/>
              <w:spacing w:line="360" w:lineRule="exact"/>
              <w:jc w:val="center"/>
              <w:textAlignment w:val="auto"/>
              <w:rPr>
                <w:rFonts w:hint="default" w:ascii="Times New Roman" w:hAnsi="Times New Roman" w:eastAsia="方正仿宋_GBK" w:cs="Times New Roman"/>
                <w:b/>
                <w:bCs/>
                <w:color w:val="auto"/>
                <w:kern w:val="0"/>
                <w:szCs w:val="22"/>
                <w:highlight w:val="none"/>
              </w:rPr>
            </w:pPr>
            <w:r>
              <w:rPr>
                <w:rFonts w:hint="default" w:ascii="Times New Roman" w:hAnsi="Times New Roman" w:eastAsia="方正仿宋_GBK" w:cs="Times New Roman"/>
                <w:b/>
                <w:bCs/>
                <w:color w:val="auto"/>
                <w:kern w:val="0"/>
                <w:szCs w:val="22"/>
                <w:highlight w:val="none"/>
                <w:lang w:eastAsia="zh-CN"/>
              </w:rPr>
              <w:t>联系</w:t>
            </w:r>
            <w:r>
              <w:rPr>
                <w:rFonts w:hint="default" w:ascii="Times New Roman" w:hAnsi="Times New Roman" w:eastAsia="方正仿宋_GBK" w:cs="Times New Roman"/>
                <w:b/>
                <w:bCs/>
                <w:color w:val="auto"/>
                <w:kern w:val="0"/>
                <w:szCs w:val="22"/>
                <w:highlight w:val="none"/>
              </w:rPr>
              <w:t>电话</w:t>
            </w:r>
          </w:p>
        </w:tc>
        <w:tc>
          <w:tcPr>
            <w:tcW w:w="1369" w:type="pct"/>
            <w:noWrap/>
            <w:vAlign w:val="center"/>
          </w:tcPr>
          <w:p w14:paraId="760E9561">
            <w:pPr>
              <w:keepNext w:val="0"/>
              <w:keepLines w:val="0"/>
              <w:pageBreakBefore w:val="0"/>
              <w:widowControl/>
              <w:wordWrap/>
              <w:topLinePunct w:val="0"/>
              <w:bidi w:val="0"/>
              <w:spacing w:line="360" w:lineRule="exact"/>
              <w:jc w:val="center"/>
              <w:textAlignment w:val="auto"/>
              <w:rPr>
                <w:rFonts w:hint="default" w:ascii="Times New Roman" w:hAnsi="Times New Roman" w:eastAsia="方正仿宋_GBK" w:cs="Times New Roman"/>
                <w:b/>
                <w:bCs/>
                <w:color w:val="auto"/>
                <w:kern w:val="0"/>
                <w:szCs w:val="22"/>
                <w:highlight w:val="none"/>
                <w:lang w:eastAsia="zh-CN"/>
              </w:rPr>
            </w:pPr>
            <w:r>
              <w:rPr>
                <w:rFonts w:hint="eastAsia" w:ascii="Times New Roman" w:hAnsi="Times New Roman" w:eastAsia="方正仿宋_GBK" w:cs="Times New Roman"/>
                <w:b/>
                <w:bCs/>
                <w:color w:val="auto"/>
                <w:kern w:val="0"/>
                <w:szCs w:val="22"/>
                <w:highlight w:val="none"/>
                <w:lang w:eastAsia="zh-CN"/>
              </w:rPr>
              <w:t>办理时间</w:t>
            </w:r>
          </w:p>
        </w:tc>
      </w:tr>
      <w:tr w14:paraId="1EF1B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254" w:type="pct"/>
            <w:noWrap/>
            <w:vAlign w:val="center"/>
          </w:tcPr>
          <w:p w14:paraId="4ADB7CBA">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lang w:eastAsia="zh-CN"/>
              </w:rPr>
            </w:pPr>
            <w:r>
              <w:rPr>
                <w:rFonts w:hint="default" w:ascii="Times New Roman" w:hAnsi="Times New Roman" w:eastAsia="方正仿宋_GBK" w:cs="Times New Roman"/>
                <w:color w:val="auto"/>
                <w:kern w:val="0"/>
                <w:szCs w:val="22"/>
                <w:highlight w:val="none"/>
                <w:lang w:eastAsia="zh-CN"/>
              </w:rPr>
              <w:t>南通市本级（含崇川区、南通经济技术开发区、苏锡通科技产业园区</w:t>
            </w:r>
            <w:r>
              <w:rPr>
                <w:rFonts w:hint="eastAsia" w:ascii="Times New Roman" w:hAnsi="Times New Roman" w:eastAsia="方正仿宋_GBK" w:cs="Times New Roman"/>
                <w:color w:val="auto"/>
                <w:kern w:val="0"/>
                <w:szCs w:val="22"/>
                <w:highlight w:val="none"/>
                <w:lang w:eastAsia="zh-CN"/>
              </w:rPr>
              <w:t>、通州湾示范区</w:t>
            </w:r>
            <w:r>
              <w:rPr>
                <w:rFonts w:hint="default" w:ascii="Times New Roman" w:hAnsi="Times New Roman" w:eastAsia="方正仿宋_GBK" w:cs="Times New Roman"/>
                <w:color w:val="auto"/>
                <w:kern w:val="0"/>
                <w:szCs w:val="22"/>
                <w:highlight w:val="none"/>
                <w:lang w:eastAsia="zh-CN"/>
              </w:rPr>
              <w:t>）</w:t>
            </w:r>
          </w:p>
        </w:tc>
        <w:tc>
          <w:tcPr>
            <w:tcW w:w="1581" w:type="pct"/>
            <w:noWrap w:val="0"/>
            <w:vAlign w:val="center"/>
          </w:tcPr>
          <w:p w14:paraId="69ACF93F">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lang w:eastAsia="zh-CN"/>
              </w:rPr>
              <w:t>南通市公安局车管所综合服务站</w:t>
            </w:r>
            <w:r>
              <w:rPr>
                <w:rFonts w:hint="eastAsia" w:ascii="Times New Roman" w:hAnsi="Times New Roman" w:eastAsia="方正仿宋_GBK" w:cs="Times New Roman"/>
                <w:color w:val="auto"/>
                <w:kern w:val="0"/>
                <w:szCs w:val="22"/>
                <w:highlight w:val="none"/>
                <w:lang w:eastAsia="zh-CN"/>
              </w:rPr>
              <w:t>（</w:t>
            </w:r>
            <w:r>
              <w:rPr>
                <w:rFonts w:hint="default" w:ascii="Times New Roman" w:hAnsi="Times New Roman" w:eastAsia="方正仿宋_GBK" w:cs="Times New Roman"/>
                <w:color w:val="auto"/>
                <w:kern w:val="0"/>
                <w:szCs w:val="22"/>
                <w:highlight w:val="none"/>
                <w:lang w:eastAsia="zh-CN"/>
              </w:rPr>
              <w:t>南通市越江路70号附近，原车管所位置</w:t>
            </w:r>
            <w:r>
              <w:rPr>
                <w:rFonts w:hint="eastAsia" w:ascii="Times New Roman" w:hAnsi="Times New Roman" w:eastAsia="方正仿宋_GBK" w:cs="Times New Roman"/>
                <w:color w:val="auto"/>
                <w:kern w:val="0"/>
                <w:szCs w:val="22"/>
                <w:highlight w:val="none"/>
                <w:lang w:eastAsia="zh-CN"/>
              </w:rPr>
              <w:t>）</w:t>
            </w:r>
          </w:p>
        </w:tc>
        <w:tc>
          <w:tcPr>
            <w:tcW w:w="794" w:type="pct"/>
            <w:noWrap/>
            <w:vAlign w:val="center"/>
          </w:tcPr>
          <w:p w14:paraId="42F42C11">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85023945</w:t>
            </w:r>
          </w:p>
        </w:tc>
        <w:tc>
          <w:tcPr>
            <w:tcW w:w="1369" w:type="pct"/>
            <w:noWrap/>
            <w:vAlign w:val="center"/>
          </w:tcPr>
          <w:p w14:paraId="0DAF70A5">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上午9:00～11:30、下午14:00～16:30</w:t>
            </w:r>
          </w:p>
        </w:tc>
      </w:tr>
      <w:tr w14:paraId="1154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254" w:type="pct"/>
            <w:noWrap/>
            <w:vAlign w:val="center"/>
          </w:tcPr>
          <w:p w14:paraId="7BF8254D">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lang w:eastAsia="zh-CN"/>
              </w:rPr>
            </w:pPr>
            <w:r>
              <w:rPr>
                <w:rFonts w:hint="default" w:ascii="Times New Roman" w:hAnsi="Times New Roman" w:eastAsia="方正仿宋_GBK" w:cs="Times New Roman"/>
                <w:color w:val="auto"/>
                <w:kern w:val="0"/>
                <w:szCs w:val="22"/>
                <w:highlight w:val="none"/>
                <w:lang w:eastAsia="zh-CN"/>
              </w:rPr>
              <w:t>海安市</w:t>
            </w:r>
          </w:p>
        </w:tc>
        <w:tc>
          <w:tcPr>
            <w:tcW w:w="1581" w:type="pct"/>
            <w:noWrap w:val="0"/>
            <w:vAlign w:val="center"/>
          </w:tcPr>
          <w:p w14:paraId="08E1BB3E">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lang w:eastAsia="zh-CN"/>
              </w:rPr>
              <w:t>南通市海安生态环境局525大气环境科（海安市镇南路428号高新区科创园1号楼5楼）</w:t>
            </w:r>
          </w:p>
        </w:tc>
        <w:tc>
          <w:tcPr>
            <w:tcW w:w="794" w:type="pct"/>
            <w:noWrap/>
            <w:vAlign w:val="center"/>
          </w:tcPr>
          <w:p w14:paraId="4C9FE410">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lang w:eastAsia="zh-CN"/>
              </w:rPr>
              <w:t>88917212</w:t>
            </w:r>
          </w:p>
        </w:tc>
        <w:tc>
          <w:tcPr>
            <w:tcW w:w="1369" w:type="pct"/>
            <w:noWrap/>
            <w:vAlign w:val="center"/>
          </w:tcPr>
          <w:p w14:paraId="46603F62">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上午9:00～11:30、下午14:</w:t>
            </w:r>
            <w:r>
              <w:rPr>
                <w:rFonts w:hint="eastAsia" w:ascii="Times New Roman" w:hAnsi="Times New Roman" w:eastAsia="方正仿宋_GBK" w:cs="Times New Roman"/>
                <w:color w:val="auto"/>
                <w:kern w:val="0"/>
                <w:szCs w:val="22"/>
                <w:highlight w:val="none"/>
                <w:lang w:val="en-US" w:eastAsia="zh-CN"/>
              </w:rPr>
              <w:t>3</w:t>
            </w:r>
            <w:r>
              <w:rPr>
                <w:rFonts w:hint="default" w:ascii="Times New Roman" w:hAnsi="Times New Roman" w:eastAsia="方正仿宋_GBK" w:cs="Times New Roman"/>
                <w:color w:val="auto"/>
                <w:kern w:val="0"/>
                <w:szCs w:val="22"/>
                <w:highlight w:val="none"/>
              </w:rPr>
              <w:t>0～1</w:t>
            </w:r>
            <w:r>
              <w:rPr>
                <w:rFonts w:hint="eastAsia" w:ascii="Times New Roman" w:hAnsi="Times New Roman" w:eastAsia="方正仿宋_GBK" w:cs="Times New Roman"/>
                <w:color w:val="auto"/>
                <w:kern w:val="0"/>
                <w:szCs w:val="22"/>
                <w:highlight w:val="none"/>
                <w:lang w:val="en-US" w:eastAsia="zh-CN"/>
              </w:rPr>
              <w:t>7:0</w:t>
            </w:r>
            <w:r>
              <w:rPr>
                <w:rFonts w:hint="default" w:ascii="Times New Roman" w:hAnsi="Times New Roman" w:eastAsia="方正仿宋_GBK" w:cs="Times New Roman"/>
                <w:color w:val="auto"/>
                <w:kern w:val="0"/>
                <w:szCs w:val="22"/>
                <w:highlight w:val="none"/>
              </w:rPr>
              <w:t>0</w:t>
            </w:r>
          </w:p>
        </w:tc>
      </w:tr>
      <w:tr w14:paraId="5F910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9" w:hRule="atLeast"/>
        </w:trPr>
        <w:tc>
          <w:tcPr>
            <w:tcW w:w="1254" w:type="pct"/>
            <w:noWrap/>
            <w:vAlign w:val="center"/>
          </w:tcPr>
          <w:p w14:paraId="2029BECC">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lang w:eastAsia="zh-CN"/>
              </w:rPr>
            </w:pPr>
            <w:r>
              <w:rPr>
                <w:rFonts w:hint="default" w:ascii="Times New Roman" w:hAnsi="Times New Roman" w:eastAsia="方正仿宋_GBK" w:cs="Times New Roman"/>
                <w:color w:val="auto"/>
                <w:kern w:val="0"/>
                <w:szCs w:val="22"/>
                <w:highlight w:val="none"/>
                <w:lang w:eastAsia="zh-CN"/>
              </w:rPr>
              <w:t>如皋市</w:t>
            </w:r>
          </w:p>
        </w:tc>
        <w:tc>
          <w:tcPr>
            <w:tcW w:w="1581" w:type="pct"/>
            <w:noWrap w:val="0"/>
            <w:vAlign w:val="center"/>
          </w:tcPr>
          <w:p w14:paraId="6149BE19">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如皋市市民服务中心三楼H04窗口</w:t>
            </w:r>
          </w:p>
        </w:tc>
        <w:tc>
          <w:tcPr>
            <w:tcW w:w="794" w:type="pct"/>
            <w:noWrap/>
            <w:vAlign w:val="center"/>
          </w:tcPr>
          <w:p w14:paraId="66D57EA7">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lang w:val="en-US" w:eastAsia="zh-CN"/>
              </w:rPr>
              <w:t>87630360</w:t>
            </w:r>
          </w:p>
        </w:tc>
        <w:tc>
          <w:tcPr>
            <w:tcW w:w="1369" w:type="pct"/>
            <w:noWrap/>
            <w:vAlign w:val="center"/>
          </w:tcPr>
          <w:p w14:paraId="66FC496D">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上午9:00～11:30、下午14:00～16:30</w:t>
            </w:r>
          </w:p>
        </w:tc>
      </w:tr>
      <w:tr w14:paraId="74552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254" w:type="pct"/>
            <w:noWrap/>
            <w:vAlign w:val="center"/>
          </w:tcPr>
          <w:p w14:paraId="7600AFE7">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lang w:eastAsia="zh-CN"/>
              </w:rPr>
            </w:pPr>
            <w:r>
              <w:rPr>
                <w:rFonts w:hint="default" w:ascii="Times New Roman" w:hAnsi="Times New Roman" w:eastAsia="方正仿宋_GBK" w:cs="Times New Roman"/>
                <w:color w:val="auto"/>
                <w:kern w:val="0"/>
                <w:szCs w:val="22"/>
                <w:highlight w:val="none"/>
                <w:lang w:eastAsia="zh-CN"/>
              </w:rPr>
              <w:t>如东县</w:t>
            </w:r>
          </w:p>
        </w:tc>
        <w:tc>
          <w:tcPr>
            <w:tcW w:w="1581" w:type="pct"/>
            <w:noWrap w:val="0"/>
            <w:vAlign w:val="center"/>
          </w:tcPr>
          <w:p w14:paraId="21043A03">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南通市如东生态环境局714室（南通市如东县泰山路26号）</w:t>
            </w:r>
          </w:p>
        </w:tc>
        <w:tc>
          <w:tcPr>
            <w:tcW w:w="794" w:type="pct"/>
            <w:noWrap/>
            <w:vAlign w:val="center"/>
          </w:tcPr>
          <w:p w14:paraId="26EBED67">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eastAsia" w:ascii="Times New Roman" w:hAnsi="Times New Roman" w:eastAsia="方正仿宋_GBK" w:cs="Times New Roman"/>
                <w:color w:val="auto"/>
                <w:kern w:val="0"/>
                <w:highlight w:val="none"/>
              </w:rPr>
              <w:t>84163768</w:t>
            </w:r>
          </w:p>
        </w:tc>
        <w:tc>
          <w:tcPr>
            <w:tcW w:w="1369" w:type="pct"/>
            <w:noWrap/>
            <w:vAlign w:val="center"/>
          </w:tcPr>
          <w:p w14:paraId="7FF74E6B">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eastAsia" w:ascii="Times New Roman" w:hAnsi="Times New Roman" w:eastAsia="方正仿宋_GBK" w:cs="Times New Roman"/>
                <w:color w:val="auto"/>
                <w:kern w:val="0"/>
                <w:szCs w:val="22"/>
                <w:highlight w:val="none"/>
                <w:lang w:eastAsia="zh-CN"/>
              </w:rPr>
            </w:pPr>
            <w:r>
              <w:rPr>
                <w:rFonts w:hint="default" w:ascii="Times New Roman" w:hAnsi="Times New Roman" w:eastAsia="方正仿宋_GBK" w:cs="Times New Roman"/>
                <w:color w:val="auto"/>
                <w:kern w:val="0"/>
                <w:szCs w:val="22"/>
                <w:highlight w:val="none"/>
              </w:rPr>
              <w:t>上午9:00～11:30、下午14:</w:t>
            </w:r>
            <w:r>
              <w:rPr>
                <w:rFonts w:hint="eastAsia" w:ascii="Times New Roman" w:hAnsi="Times New Roman" w:eastAsia="方正仿宋_GBK" w:cs="Times New Roman"/>
                <w:color w:val="auto"/>
                <w:kern w:val="0"/>
                <w:szCs w:val="22"/>
                <w:highlight w:val="none"/>
                <w:lang w:val="en-US" w:eastAsia="zh-CN"/>
              </w:rPr>
              <w:t>3</w:t>
            </w:r>
            <w:r>
              <w:rPr>
                <w:rFonts w:hint="default" w:ascii="Times New Roman" w:hAnsi="Times New Roman" w:eastAsia="方正仿宋_GBK" w:cs="Times New Roman"/>
                <w:color w:val="auto"/>
                <w:kern w:val="0"/>
                <w:szCs w:val="22"/>
                <w:highlight w:val="none"/>
              </w:rPr>
              <w:t>0～1</w:t>
            </w:r>
            <w:r>
              <w:rPr>
                <w:rFonts w:hint="eastAsia" w:ascii="Times New Roman" w:hAnsi="Times New Roman" w:eastAsia="方正仿宋_GBK" w:cs="Times New Roman"/>
                <w:color w:val="auto"/>
                <w:kern w:val="0"/>
                <w:szCs w:val="22"/>
                <w:highlight w:val="none"/>
                <w:lang w:val="en-US" w:eastAsia="zh-CN"/>
              </w:rPr>
              <w:t>7</w:t>
            </w:r>
            <w:r>
              <w:rPr>
                <w:rFonts w:hint="default" w:ascii="Times New Roman" w:hAnsi="Times New Roman" w:eastAsia="方正仿宋_GBK" w:cs="Times New Roman"/>
                <w:color w:val="auto"/>
                <w:kern w:val="0"/>
                <w:szCs w:val="22"/>
                <w:highlight w:val="none"/>
              </w:rPr>
              <w:t>:30</w:t>
            </w:r>
          </w:p>
        </w:tc>
      </w:tr>
      <w:tr w14:paraId="1C841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254" w:type="pct"/>
            <w:noWrap/>
            <w:vAlign w:val="center"/>
          </w:tcPr>
          <w:p w14:paraId="3575BADF">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lang w:eastAsia="zh-CN"/>
              </w:rPr>
            </w:pPr>
            <w:r>
              <w:rPr>
                <w:rFonts w:hint="default" w:ascii="Times New Roman" w:hAnsi="Times New Roman" w:eastAsia="方正仿宋_GBK" w:cs="Times New Roman"/>
                <w:color w:val="auto"/>
                <w:kern w:val="0"/>
                <w:szCs w:val="22"/>
                <w:highlight w:val="none"/>
                <w:lang w:eastAsia="zh-CN"/>
              </w:rPr>
              <w:t>启东市</w:t>
            </w:r>
          </w:p>
        </w:tc>
        <w:tc>
          <w:tcPr>
            <w:tcW w:w="1581" w:type="pct"/>
            <w:noWrap w:val="0"/>
            <w:vAlign w:val="center"/>
          </w:tcPr>
          <w:p w14:paraId="31D122DA">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启东市公安局车管所二楼(启东市紫薇西路1188号)</w:t>
            </w:r>
          </w:p>
        </w:tc>
        <w:tc>
          <w:tcPr>
            <w:tcW w:w="794" w:type="pct"/>
            <w:noWrap/>
            <w:vAlign w:val="center"/>
          </w:tcPr>
          <w:p w14:paraId="1EC74184">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83720255</w:t>
            </w:r>
          </w:p>
        </w:tc>
        <w:tc>
          <w:tcPr>
            <w:tcW w:w="1369" w:type="pct"/>
            <w:noWrap/>
            <w:vAlign w:val="center"/>
          </w:tcPr>
          <w:p w14:paraId="35BD253A">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上午8:30~11:30、下午14:00~17:00</w:t>
            </w:r>
          </w:p>
        </w:tc>
      </w:tr>
      <w:tr w14:paraId="66EC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254" w:type="pct"/>
            <w:noWrap/>
            <w:vAlign w:val="center"/>
          </w:tcPr>
          <w:p w14:paraId="2D04D14D">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lang w:eastAsia="zh-CN"/>
              </w:rPr>
            </w:pPr>
            <w:r>
              <w:rPr>
                <w:rFonts w:hint="default" w:ascii="Times New Roman" w:hAnsi="Times New Roman" w:eastAsia="方正仿宋_GBK" w:cs="Times New Roman"/>
                <w:color w:val="auto"/>
                <w:kern w:val="0"/>
                <w:szCs w:val="22"/>
                <w:highlight w:val="none"/>
                <w:lang w:eastAsia="zh-CN"/>
              </w:rPr>
              <w:t>通州区</w:t>
            </w:r>
          </w:p>
        </w:tc>
        <w:tc>
          <w:tcPr>
            <w:tcW w:w="1581" w:type="pct"/>
            <w:noWrap w:val="0"/>
            <w:vAlign w:val="center"/>
          </w:tcPr>
          <w:p w14:paraId="1658CE60">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lang w:val="en-US" w:eastAsia="zh-CN"/>
              </w:rPr>
              <w:t>南通市通州区银河路66号通州生态环境局703大气环境科</w:t>
            </w:r>
          </w:p>
        </w:tc>
        <w:tc>
          <w:tcPr>
            <w:tcW w:w="794" w:type="pct"/>
            <w:noWrap/>
            <w:vAlign w:val="center"/>
          </w:tcPr>
          <w:p w14:paraId="17255360">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highlight w:val="none"/>
                <w:lang w:val="en-US" w:eastAsia="zh-CN"/>
              </w:rPr>
              <w:t>86527677</w:t>
            </w:r>
          </w:p>
        </w:tc>
        <w:tc>
          <w:tcPr>
            <w:tcW w:w="1369" w:type="pct"/>
            <w:noWrap/>
            <w:vAlign w:val="center"/>
          </w:tcPr>
          <w:p w14:paraId="09C6AD28">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上午9:00～11:30、下午14:00～16:30</w:t>
            </w:r>
          </w:p>
        </w:tc>
      </w:tr>
      <w:tr w14:paraId="0D14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2" w:hRule="atLeast"/>
        </w:trPr>
        <w:tc>
          <w:tcPr>
            <w:tcW w:w="1254" w:type="pct"/>
            <w:noWrap/>
            <w:vAlign w:val="center"/>
          </w:tcPr>
          <w:p w14:paraId="047D423C">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lang w:eastAsia="zh-CN"/>
              </w:rPr>
            </w:pPr>
            <w:r>
              <w:rPr>
                <w:rFonts w:hint="default" w:ascii="Times New Roman" w:hAnsi="Times New Roman" w:eastAsia="方正仿宋_GBK" w:cs="Times New Roman"/>
                <w:color w:val="auto"/>
                <w:kern w:val="0"/>
                <w:szCs w:val="22"/>
                <w:highlight w:val="none"/>
                <w:lang w:eastAsia="zh-CN"/>
              </w:rPr>
              <w:t>海门区</w:t>
            </w:r>
          </w:p>
        </w:tc>
        <w:tc>
          <w:tcPr>
            <w:tcW w:w="1581" w:type="pct"/>
            <w:noWrap w:val="0"/>
            <w:vAlign w:val="center"/>
          </w:tcPr>
          <w:p w14:paraId="76CFE1C3">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lang w:val="en-US" w:eastAsia="zh-CN"/>
              </w:rPr>
            </w:pPr>
            <w:r>
              <w:rPr>
                <w:rFonts w:hint="eastAsia" w:ascii="Times New Roman" w:hAnsi="Times New Roman" w:eastAsia="方正仿宋_GBK" w:cs="Times New Roman"/>
                <w:color w:val="auto"/>
                <w:kern w:val="0"/>
                <w:szCs w:val="22"/>
                <w:highlight w:val="none"/>
                <w:lang w:eastAsia="zh-CN"/>
              </w:rPr>
              <w:t>海门生态环境局</w:t>
            </w:r>
            <w:r>
              <w:rPr>
                <w:rFonts w:hint="eastAsia" w:ascii="Times New Roman" w:hAnsi="Times New Roman" w:eastAsia="方正仿宋_GBK" w:cs="Times New Roman"/>
                <w:color w:val="auto"/>
                <w:kern w:val="0"/>
                <w:szCs w:val="22"/>
                <w:highlight w:val="none"/>
                <w:lang w:val="en-US" w:eastAsia="zh-CN"/>
              </w:rPr>
              <w:t>328办公室（海门区珠江南路333号）</w:t>
            </w:r>
          </w:p>
        </w:tc>
        <w:tc>
          <w:tcPr>
            <w:tcW w:w="794" w:type="pct"/>
            <w:noWrap/>
            <w:vAlign w:val="center"/>
          </w:tcPr>
          <w:p w14:paraId="0DEF2C64">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69956512</w:t>
            </w:r>
          </w:p>
        </w:tc>
        <w:tc>
          <w:tcPr>
            <w:tcW w:w="1369" w:type="pct"/>
            <w:noWrap/>
            <w:vAlign w:val="center"/>
          </w:tcPr>
          <w:p w14:paraId="523F3C3D">
            <w:pPr>
              <w:keepNext w:val="0"/>
              <w:keepLines w:val="0"/>
              <w:pageBreakBefore w:val="0"/>
              <w:kinsoku w:val="0"/>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color w:val="auto"/>
                <w:kern w:val="0"/>
                <w:szCs w:val="22"/>
                <w:highlight w:val="none"/>
              </w:rPr>
            </w:pPr>
            <w:r>
              <w:rPr>
                <w:rFonts w:hint="default" w:ascii="Times New Roman" w:hAnsi="Times New Roman" w:eastAsia="方正仿宋_GBK" w:cs="Times New Roman"/>
                <w:color w:val="auto"/>
                <w:kern w:val="0"/>
                <w:szCs w:val="22"/>
                <w:highlight w:val="none"/>
              </w:rPr>
              <w:t>上午9:00～11:30、下午14:00～16:30</w:t>
            </w:r>
          </w:p>
        </w:tc>
      </w:tr>
    </w:tbl>
    <w:p w14:paraId="7C0ACBB4">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方正黑体_GBK" w:cs="Times New Roman"/>
          <w:snapToGrid w:val="0"/>
          <w:color w:val="auto"/>
          <w:kern w:val="0"/>
          <w:sz w:val="32"/>
          <w:szCs w:val="32"/>
          <w:highlight w:val="none"/>
        </w:rPr>
      </w:pPr>
      <w:r>
        <w:rPr>
          <w:rFonts w:hint="eastAsia" w:ascii="Times New Roman" w:hAnsi="Times New Roman" w:eastAsia="方正黑体_GBK" w:cs="Times New Roman"/>
          <w:snapToGrid w:val="0"/>
          <w:color w:val="auto"/>
          <w:kern w:val="0"/>
          <w:sz w:val="32"/>
          <w:szCs w:val="32"/>
          <w:highlight w:val="none"/>
          <w:lang w:eastAsia="zh-CN"/>
        </w:rPr>
        <w:t>六</w:t>
      </w:r>
      <w:r>
        <w:rPr>
          <w:rFonts w:hint="default" w:ascii="Times New Roman" w:hAnsi="Times New Roman" w:eastAsia="方正黑体_GBK" w:cs="Times New Roman"/>
          <w:snapToGrid w:val="0"/>
          <w:color w:val="auto"/>
          <w:kern w:val="0"/>
          <w:sz w:val="32"/>
          <w:szCs w:val="32"/>
          <w:highlight w:val="none"/>
        </w:rPr>
        <w:t>、职责分工</w:t>
      </w:r>
    </w:p>
    <w:p w14:paraId="31F4223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color w:val="auto"/>
          <w:sz w:val="32"/>
          <w:highlight w:val="none"/>
          <w:lang w:val="en-US" w:eastAsia="zh-CN"/>
        </w:rPr>
      </w:pPr>
      <w:r>
        <w:rPr>
          <w:rFonts w:hint="eastAsia" w:ascii="Times New Roman" w:hAnsi="Times New Roman" w:eastAsia="方正仿宋_GBK" w:cs="Times New Roman"/>
          <w:snapToGrid w:val="0"/>
          <w:color w:val="auto"/>
          <w:kern w:val="0"/>
          <w:sz w:val="32"/>
          <w:szCs w:val="32"/>
          <w:highlight w:val="none"/>
          <w:lang w:eastAsia="zh-CN"/>
        </w:rPr>
        <w:t>市本级窗口受理材料由市级部门组织开展联合审查。</w:t>
      </w:r>
      <w:r>
        <w:rPr>
          <w:rFonts w:hint="default" w:ascii="Times New Roman" w:hAnsi="Times New Roman" w:eastAsia="方正仿宋_GBK" w:cs="Times New Roman"/>
          <w:snapToGrid w:val="0"/>
          <w:color w:val="auto"/>
          <w:kern w:val="0"/>
          <w:sz w:val="32"/>
          <w:szCs w:val="32"/>
          <w:highlight w:val="none"/>
        </w:rPr>
        <w:t>市生态环境局负责国</w:t>
      </w:r>
      <w:r>
        <w:rPr>
          <w:rFonts w:hint="eastAsia" w:ascii="Times New Roman" w:hAnsi="Times New Roman" w:eastAsia="方正仿宋_GBK" w:cs="Times New Roman"/>
          <w:snapToGrid w:val="0"/>
          <w:color w:val="auto"/>
          <w:kern w:val="0"/>
          <w:sz w:val="32"/>
          <w:szCs w:val="32"/>
          <w:highlight w:val="none"/>
          <w:lang w:eastAsia="zh-CN"/>
        </w:rPr>
        <w:t>四排放标准</w:t>
      </w:r>
      <w:r>
        <w:rPr>
          <w:rFonts w:hint="default" w:ascii="Times New Roman" w:hAnsi="Times New Roman" w:eastAsia="方正仿宋_GBK" w:cs="Times New Roman"/>
          <w:snapToGrid w:val="0"/>
          <w:color w:val="auto"/>
          <w:kern w:val="0"/>
          <w:sz w:val="32"/>
          <w:szCs w:val="32"/>
          <w:highlight w:val="none"/>
        </w:rPr>
        <w:t>柴油货车</w:t>
      </w:r>
      <w:r>
        <w:rPr>
          <w:rFonts w:hint="eastAsia" w:ascii="Times New Roman" w:hAnsi="Times New Roman" w:eastAsia="方正仿宋_GBK" w:cs="Times New Roman"/>
          <w:snapToGrid w:val="0"/>
          <w:color w:val="auto"/>
          <w:kern w:val="0"/>
          <w:sz w:val="32"/>
          <w:szCs w:val="32"/>
          <w:highlight w:val="none"/>
          <w:lang w:eastAsia="zh-CN"/>
        </w:rPr>
        <w:t>认定，核对</w:t>
      </w:r>
      <w:r>
        <w:rPr>
          <w:rFonts w:hint="eastAsia" w:ascii="Times New Roman" w:hAnsi="Times New Roman" w:eastAsia="方正仿宋_GBK" w:cs="Times New Roman"/>
          <w:snapToGrid w:val="0"/>
          <w:color w:val="auto"/>
          <w:kern w:val="0"/>
          <w:sz w:val="32"/>
          <w:szCs w:val="32"/>
          <w:highlight w:val="none"/>
          <w:lang w:val="en-US" w:eastAsia="zh-CN"/>
        </w:rPr>
        <w:t>南通市非道路移动机械监管系统中</w:t>
      </w:r>
      <w:r>
        <w:rPr>
          <w:rFonts w:hint="eastAsia" w:ascii="Times New Roman" w:hAnsi="Times New Roman" w:eastAsia="方正仿宋_GBK" w:cs="Times New Roman"/>
          <w:snapToGrid w:val="0"/>
          <w:color w:val="auto"/>
          <w:kern w:val="0"/>
          <w:sz w:val="32"/>
          <w:szCs w:val="32"/>
          <w:highlight w:val="none"/>
          <w:lang w:eastAsia="zh-CN"/>
        </w:rPr>
        <w:t>国二非道路移动机械相关信息。</w:t>
      </w:r>
      <w:r>
        <w:rPr>
          <w:rFonts w:hint="default" w:ascii="Times New Roman" w:hAnsi="Times New Roman" w:eastAsia="方正仿宋_GBK" w:cs="Times New Roman"/>
          <w:snapToGrid w:val="0"/>
          <w:color w:val="auto"/>
          <w:kern w:val="0"/>
          <w:sz w:val="32"/>
          <w:szCs w:val="32"/>
          <w:highlight w:val="none"/>
        </w:rPr>
        <w:t>市公安局负责审核</w:t>
      </w:r>
      <w:r>
        <w:rPr>
          <w:rFonts w:hint="eastAsia" w:ascii="Times New Roman" w:hAnsi="Times New Roman" w:eastAsia="方正仿宋_GBK" w:cs="Times New Roman"/>
          <w:snapToGrid w:val="0"/>
          <w:color w:val="auto"/>
          <w:kern w:val="0"/>
          <w:sz w:val="32"/>
          <w:szCs w:val="32"/>
          <w:highlight w:val="none"/>
          <w:lang w:eastAsia="zh-CN"/>
        </w:rPr>
        <w:t>车辆</w:t>
      </w:r>
      <w:r>
        <w:rPr>
          <w:rFonts w:hint="default" w:ascii="Times New Roman" w:hAnsi="Times New Roman" w:eastAsia="方正仿宋_GBK" w:cs="Times New Roman"/>
          <w:snapToGrid w:val="0"/>
          <w:color w:val="auto"/>
          <w:kern w:val="0"/>
          <w:sz w:val="32"/>
          <w:szCs w:val="32"/>
          <w:highlight w:val="none"/>
        </w:rPr>
        <w:t>《机动车注销证明》</w:t>
      </w:r>
      <w:r>
        <w:rPr>
          <w:rFonts w:hint="eastAsia" w:ascii="Times New Roman" w:hAnsi="Times New Roman" w:eastAsia="方正仿宋_GBK"/>
          <w:strike w:val="0"/>
          <w:dstrike w:val="0"/>
          <w:color w:val="auto"/>
          <w:sz w:val="32"/>
          <w:szCs w:val="32"/>
          <w:highlight w:val="none"/>
        </w:rPr>
        <w:t>《机动车行驶证》</w:t>
      </w:r>
      <w:r>
        <w:rPr>
          <w:rFonts w:hint="default" w:ascii="Times New Roman" w:hAnsi="Times New Roman" w:eastAsia="方正仿宋_GBK" w:cs="Times New Roman"/>
          <w:snapToGrid w:val="0"/>
          <w:color w:val="auto"/>
          <w:kern w:val="0"/>
          <w:sz w:val="32"/>
          <w:szCs w:val="32"/>
          <w:highlight w:val="none"/>
        </w:rPr>
        <w:t>、车辆注销登记日期、提前报废的有效性，核对《机动车登记证书》信息，界定已报废车辆的车型及车籍地</w:t>
      </w:r>
      <w:r>
        <w:rPr>
          <w:rFonts w:hint="eastAsia" w:ascii="Times New Roman" w:hAnsi="Times New Roman" w:eastAsia="方正仿宋_GBK" w:cs="Times New Roman"/>
          <w:snapToGrid w:val="0"/>
          <w:color w:val="auto"/>
          <w:kern w:val="0"/>
          <w:sz w:val="32"/>
          <w:szCs w:val="32"/>
          <w:highlight w:val="none"/>
          <w:lang w:eastAsia="zh-CN"/>
        </w:rPr>
        <w:t>等信息。市交通运输局负责审核车辆是否为非营运类。</w:t>
      </w:r>
      <w:r>
        <w:rPr>
          <w:rFonts w:hint="default" w:ascii="Times New Roman" w:hAnsi="Times New Roman" w:eastAsia="方正仿宋_GBK" w:cs="Times New Roman"/>
          <w:snapToGrid w:val="0"/>
          <w:color w:val="auto"/>
          <w:kern w:val="0"/>
          <w:sz w:val="32"/>
          <w:szCs w:val="32"/>
          <w:highlight w:val="none"/>
        </w:rPr>
        <w:t>市商务局负责审核</w:t>
      </w:r>
      <w:r>
        <w:rPr>
          <w:rFonts w:hint="eastAsia" w:ascii="Times New Roman" w:hAnsi="Times New Roman" w:eastAsia="方正仿宋_GBK" w:cs="Times New Roman"/>
          <w:snapToGrid w:val="0"/>
          <w:color w:val="auto"/>
          <w:kern w:val="0"/>
          <w:sz w:val="32"/>
          <w:szCs w:val="32"/>
          <w:highlight w:val="none"/>
          <w:lang w:eastAsia="zh-CN"/>
        </w:rPr>
        <w:t>车辆</w:t>
      </w:r>
      <w:r>
        <w:rPr>
          <w:rFonts w:hint="default" w:ascii="Times New Roman" w:hAnsi="Times New Roman" w:eastAsia="方正仿宋_GBK" w:cs="Times New Roman"/>
          <w:snapToGrid w:val="0"/>
          <w:color w:val="auto"/>
          <w:kern w:val="0"/>
          <w:sz w:val="32"/>
          <w:szCs w:val="32"/>
          <w:highlight w:val="none"/>
        </w:rPr>
        <w:t>《报废机动车回收证明》真实性，监督报废车</w:t>
      </w:r>
      <w:bookmarkStart w:id="0" w:name="_GoBack"/>
      <w:bookmarkEnd w:id="0"/>
      <w:r>
        <w:rPr>
          <w:rFonts w:hint="default" w:ascii="Times New Roman" w:hAnsi="Times New Roman" w:eastAsia="方正仿宋_GBK" w:cs="Times New Roman"/>
          <w:snapToGrid w:val="0"/>
          <w:color w:val="auto"/>
          <w:kern w:val="0"/>
          <w:sz w:val="32"/>
          <w:szCs w:val="32"/>
          <w:highlight w:val="none"/>
        </w:rPr>
        <w:t>辆拆解行为</w:t>
      </w:r>
      <w:r>
        <w:rPr>
          <w:rFonts w:hint="eastAsia" w:ascii="Times New Roman" w:hAnsi="Times New Roman" w:eastAsia="方正仿宋_GBK" w:cs="Times New Roman"/>
          <w:snapToGrid w:val="0"/>
          <w:color w:val="auto"/>
          <w:kern w:val="0"/>
          <w:sz w:val="32"/>
          <w:szCs w:val="32"/>
          <w:highlight w:val="none"/>
          <w:lang w:eastAsia="zh-CN"/>
        </w:rPr>
        <w:t>。</w:t>
      </w:r>
      <w:r>
        <w:rPr>
          <w:rFonts w:hint="eastAsia" w:ascii="Times New Roman" w:hAnsi="Times New Roman" w:eastAsia="方正仿宋_GBK" w:cs="Times New Roman"/>
          <w:snapToGrid w:val="0"/>
          <w:color w:val="auto"/>
          <w:kern w:val="0"/>
          <w:sz w:val="32"/>
          <w:szCs w:val="32"/>
          <w:highlight w:val="none"/>
          <w:lang w:eastAsia="zh-CN"/>
        </w:rPr>
        <w:t>特种设备使用登记部门</w:t>
      </w:r>
      <w:r>
        <w:rPr>
          <w:rFonts w:hint="eastAsia" w:ascii="Times New Roman" w:hAnsi="Times New Roman" w:eastAsia="方正仿宋_GBK" w:cs="Times New Roman"/>
          <w:snapToGrid w:val="0"/>
          <w:color w:val="auto"/>
          <w:kern w:val="0"/>
          <w:sz w:val="32"/>
          <w:szCs w:val="32"/>
          <w:highlight w:val="none"/>
          <w:lang w:eastAsia="zh-CN"/>
        </w:rPr>
        <w:t>负责审核</w:t>
      </w:r>
      <w:r>
        <w:rPr>
          <w:rFonts w:hint="eastAsia" w:ascii="Times New Roman" w:hAnsi="Times New Roman" w:eastAsia="方正仿宋_GBK" w:cs="Times New Roman"/>
          <w:color w:val="auto"/>
          <w:kern w:val="2"/>
          <w:sz w:val="32"/>
          <w:szCs w:val="32"/>
          <w:highlight w:val="none"/>
          <w:lang w:val="en-US" w:eastAsia="zh-CN" w:bidi="ar-SA"/>
        </w:rPr>
        <w:t>《特种设备停用报废注销登记表》</w:t>
      </w:r>
      <w:r>
        <w:rPr>
          <w:rFonts w:hint="eastAsia" w:ascii="Times New Roman" w:hAnsi="Times New Roman" w:eastAsia="方正仿宋_GBK" w:cs="Times New Roman"/>
          <w:color w:val="auto"/>
          <w:sz w:val="32"/>
          <w:szCs w:val="32"/>
          <w:highlight w:val="none"/>
          <w:lang w:val="en-US" w:eastAsia="zh-CN"/>
        </w:rPr>
        <w:t>《特种设备使用登记表》有效性</w:t>
      </w:r>
      <w:r>
        <w:rPr>
          <w:rFonts w:hint="eastAsia" w:ascii="Times New Roman" w:hAnsi="Times New Roman" w:eastAsia="方正仿宋_GBK" w:cs="Times New Roman"/>
          <w:snapToGrid w:val="0"/>
          <w:color w:val="auto"/>
          <w:kern w:val="0"/>
          <w:sz w:val="32"/>
          <w:szCs w:val="32"/>
          <w:highlight w:val="none"/>
          <w:lang w:eastAsia="zh-CN"/>
        </w:rPr>
        <w:t>。南通海关负责审核</w:t>
      </w:r>
      <w:r>
        <w:rPr>
          <w:rFonts w:hint="eastAsia" w:ascii="Times New Roman" w:hAnsi="Times New Roman" w:eastAsia="方正仿宋_GBK" w:cs="Times New Roman"/>
          <w:color w:val="auto"/>
          <w:sz w:val="32"/>
          <w:highlight w:val="none"/>
          <w:lang w:val="en-US" w:eastAsia="zh-CN"/>
        </w:rPr>
        <w:t>二手车出口许可证的有效性。</w:t>
      </w:r>
    </w:p>
    <w:p w14:paraId="70348F2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napToGrid w:val="0"/>
          <w:color w:val="auto"/>
          <w:kern w:val="0"/>
          <w:sz w:val="32"/>
          <w:szCs w:val="32"/>
          <w:highlight w:val="none"/>
          <w:lang w:val="en-US" w:eastAsia="zh-CN"/>
        </w:rPr>
      </w:pPr>
      <w:r>
        <w:rPr>
          <w:rFonts w:hint="default" w:ascii="Times New Roman" w:hAnsi="Times New Roman" w:eastAsia="方正仿宋_GBK" w:cs="Times New Roman"/>
          <w:snapToGrid w:val="0"/>
          <w:color w:val="auto"/>
          <w:kern w:val="0"/>
          <w:sz w:val="32"/>
          <w:szCs w:val="32"/>
          <w:highlight w:val="none"/>
        </w:rPr>
        <w:t>各县（市、区）</w:t>
      </w:r>
      <w:r>
        <w:rPr>
          <w:rFonts w:hint="eastAsia" w:ascii="Times New Roman" w:hAnsi="Times New Roman" w:eastAsia="方正仿宋_GBK" w:cs="Times New Roman"/>
          <w:snapToGrid w:val="0"/>
          <w:color w:val="auto"/>
          <w:kern w:val="0"/>
          <w:sz w:val="32"/>
          <w:szCs w:val="32"/>
          <w:highlight w:val="none"/>
          <w:lang w:eastAsia="zh-CN"/>
        </w:rPr>
        <w:t>可参照市级分工开展材料审查，各</w:t>
      </w:r>
      <w:r>
        <w:rPr>
          <w:rFonts w:hint="default" w:ascii="Times New Roman" w:hAnsi="Times New Roman" w:eastAsia="方正仿宋_GBK" w:cs="Times New Roman"/>
          <w:snapToGrid w:val="0"/>
          <w:color w:val="auto"/>
          <w:kern w:val="0"/>
          <w:sz w:val="32"/>
          <w:szCs w:val="32"/>
          <w:highlight w:val="none"/>
        </w:rPr>
        <w:t>县（市、区）负责安排中央</w:t>
      </w:r>
      <w:r>
        <w:rPr>
          <w:rFonts w:hint="eastAsia" w:ascii="Times New Roman" w:hAnsi="Times New Roman" w:eastAsia="方正仿宋_GBK" w:cs="Times New Roman"/>
          <w:snapToGrid w:val="0"/>
          <w:color w:val="auto"/>
          <w:kern w:val="0"/>
          <w:sz w:val="32"/>
          <w:szCs w:val="32"/>
          <w:highlight w:val="none"/>
          <w:lang w:eastAsia="zh-CN"/>
        </w:rPr>
        <w:t>资金</w:t>
      </w:r>
      <w:r>
        <w:rPr>
          <w:rFonts w:hint="default" w:ascii="Times New Roman" w:hAnsi="Times New Roman" w:eastAsia="方正仿宋_GBK" w:cs="Times New Roman"/>
          <w:snapToGrid w:val="0"/>
          <w:color w:val="auto"/>
          <w:kern w:val="0"/>
          <w:sz w:val="32"/>
          <w:szCs w:val="32"/>
          <w:highlight w:val="none"/>
        </w:rPr>
        <w:t>补助外的地方财政配套资金预算</w:t>
      </w:r>
      <w:r>
        <w:rPr>
          <w:rFonts w:hint="eastAsia" w:ascii="Times New Roman" w:hAnsi="Times New Roman" w:eastAsia="方正仿宋_GBK" w:cs="Times New Roman"/>
          <w:snapToGrid w:val="0"/>
          <w:color w:val="auto"/>
          <w:kern w:val="0"/>
          <w:sz w:val="32"/>
          <w:szCs w:val="32"/>
          <w:highlight w:val="none"/>
          <w:lang w:eastAsia="zh-CN"/>
        </w:rPr>
        <w:t>。市生态环境局负责对补贴范围、标准等进行解释，牵头对补贴资金使用进行监督。</w:t>
      </w:r>
    </w:p>
    <w:p w14:paraId="46E2DC43">
      <w:pPr>
        <w:keepNext w:val="0"/>
        <w:keepLines w:val="0"/>
        <w:pageBreakBefore w:val="0"/>
        <w:widowControl w:val="0"/>
        <w:kinsoku/>
        <w:wordWrap/>
        <w:overflowPunct/>
        <w:topLinePunct w:val="0"/>
        <w:autoSpaceDE/>
        <w:autoSpaceDN/>
        <w:bidi w:val="0"/>
        <w:adjustRightInd/>
        <w:snapToGrid/>
        <w:spacing w:line="590" w:lineRule="exact"/>
        <w:ind w:firstLine="633" w:firstLineChars="198"/>
        <w:textAlignment w:val="auto"/>
        <w:rPr>
          <w:rFonts w:hint="default" w:ascii="Times New Roman" w:hAnsi="Times New Roman" w:eastAsia="方正黑体_GBK" w:cs="方正黑体_GBK"/>
          <w:b w:val="0"/>
          <w:bCs/>
          <w:color w:val="auto"/>
          <w:sz w:val="32"/>
          <w:szCs w:val="32"/>
          <w:highlight w:val="none"/>
          <w:lang w:val="en-US" w:eastAsia="zh-CN"/>
        </w:rPr>
      </w:pPr>
      <w:r>
        <w:rPr>
          <w:rFonts w:hint="eastAsia" w:ascii="Times New Roman" w:hAnsi="Times New Roman" w:eastAsia="方正黑体_GBK" w:cs="方正黑体_GBK"/>
          <w:b w:val="0"/>
          <w:bCs/>
          <w:color w:val="auto"/>
          <w:sz w:val="32"/>
          <w:szCs w:val="32"/>
          <w:highlight w:val="none"/>
          <w:lang w:val="en-US" w:eastAsia="zh-CN"/>
        </w:rPr>
        <w:t>七</w:t>
      </w:r>
      <w:r>
        <w:rPr>
          <w:rFonts w:hint="eastAsia" w:ascii="Times New Roman" w:hAnsi="Times New Roman" w:eastAsia="方正黑体_GBK" w:cs="方正黑体_GBK"/>
          <w:b w:val="0"/>
          <w:bCs/>
          <w:color w:val="auto"/>
          <w:sz w:val="32"/>
          <w:szCs w:val="32"/>
          <w:highlight w:val="none"/>
        </w:rPr>
        <w:t>、</w:t>
      </w:r>
      <w:r>
        <w:rPr>
          <w:rFonts w:hint="eastAsia" w:ascii="Times New Roman" w:hAnsi="Times New Roman" w:eastAsia="方正黑体_GBK" w:cs="方正黑体_GBK"/>
          <w:b w:val="0"/>
          <w:bCs/>
          <w:color w:val="auto"/>
          <w:sz w:val="32"/>
          <w:szCs w:val="32"/>
          <w:highlight w:val="none"/>
          <w:lang w:val="en-US" w:eastAsia="zh-CN"/>
        </w:rPr>
        <w:t>审核流程</w:t>
      </w:r>
    </w:p>
    <w:p w14:paraId="44A5A90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snapToGrid w:val="0"/>
          <w:color w:val="auto"/>
          <w:kern w:val="0"/>
          <w:sz w:val="32"/>
          <w:szCs w:val="32"/>
          <w:highlight w:val="none"/>
        </w:rPr>
      </w:pPr>
      <w:r>
        <w:rPr>
          <w:rFonts w:hint="eastAsia" w:ascii="Times New Roman" w:hAnsi="Times New Roman" w:eastAsia="方正仿宋_GBK"/>
          <w:color w:val="auto"/>
          <w:sz w:val="32"/>
          <w:szCs w:val="32"/>
          <w:highlight w:val="none"/>
          <w:lang w:val="en-US" w:eastAsia="zh-CN"/>
        </w:rPr>
        <w:t>申请人自愿</w:t>
      </w:r>
      <w:r>
        <w:rPr>
          <w:rFonts w:hint="default" w:ascii="Times New Roman" w:hAnsi="Times New Roman" w:eastAsia="方正仿宋_GBK" w:cs="Times New Roman"/>
          <w:snapToGrid w:val="0"/>
          <w:color w:val="auto"/>
          <w:kern w:val="0"/>
          <w:sz w:val="32"/>
          <w:szCs w:val="32"/>
          <w:highlight w:val="none"/>
        </w:rPr>
        <w:t>携带</w:t>
      </w:r>
      <w:r>
        <w:rPr>
          <w:rFonts w:hint="eastAsia" w:ascii="Times New Roman" w:hAnsi="Times New Roman" w:eastAsia="方正仿宋_GBK" w:cs="Times New Roman"/>
          <w:snapToGrid w:val="0"/>
          <w:color w:val="auto"/>
          <w:kern w:val="0"/>
          <w:sz w:val="32"/>
          <w:szCs w:val="32"/>
          <w:highlight w:val="none"/>
          <w:lang w:eastAsia="zh-CN"/>
        </w:rPr>
        <w:t>申请</w:t>
      </w:r>
      <w:r>
        <w:rPr>
          <w:rFonts w:hint="default" w:ascii="Times New Roman" w:hAnsi="Times New Roman" w:eastAsia="方正仿宋_GBK" w:cs="Times New Roman"/>
          <w:snapToGrid w:val="0"/>
          <w:color w:val="auto"/>
          <w:kern w:val="0"/>
          <w:sz w:val="32"/>
          <w:szCs w:val="32"/>
          <w:highlight w:val="none"/>
        </w:rPr>
        <w:t>材料到窗口办理补贴申请</w:t>
      </w:r>
      <w:r>
        <w:rPr>
          <w:rFonts w:hint="eastAsia" w:ascii="Times New Roman" w:hAnsi="Times New Roman" w:eastAsia="方正仿宋_GBK" w:cs="Times New Roman"/>
          <w:snapToGrid w:val="0"/>
          <w:color w:val="auto"/>
          <w:kern w:val="0"/>
          <w:sz w:val="32"/>
          <w:szCs w:val="32"/>
          <w:highlight w:val="none"/>
          <w:lang w:eastAsia="zh-CN"/>
        </w:rPr>
        <w:t>，</w:t>
      </w:r>
      <w:r>
        <w:rPr>
          <w:rFonts w:hint="default" w:ascii="Times New Roman" w:hAnsi="Times New Roman" w:eastAsia="方正仿宋_GBK" w:cs="Times New Roman"/>
          <w:snapToGrid w:val="0"/>
          <w:color w:val="auto"/>
          <w:kern w:val="0"/>
          <w:sz w:val="32"/>
          <w:szCs w:val="32"/>
          <w:highlight w:val="none"/>
        </w:rPr>
        <w:t>经窗口形式审查</w:t>
      </w:r>
      <w:r>
        <w:rPr>
          <w:rFonts w:hint="eastAsia" w:ascii="Times New Roman" w:hAnsi="Times New Roman" w:eastAsia="方正仿宋_GBK" w:cs="Times New Roman"/>
          <w:snapToGrid w:val="0"/>
          <w:color w:val="auto"/>
          <w:kern w:val="0"/>
          <w:sz w:val="32"/>
          <w:szCs w:val="32"/>
          <w:highlight w:val="none"/>
          <w:lang w:eastAsia="zh-CN"/>
        </w:rPr>
        <w:t>通过</w:t>
      </w:r>
      <w:r>
        <w:rPr>
          <w:rFonts w:hint="default" w:ascii="Times New Roman" w:hAnsi="Times New Roman" w:eastAsia="方正仿宋_GBK" w:cs="Times New Roman"/>
          <w:snapToGrid w:val="0"/>
          <w:color w:val="auto"/>
          <w:kern w:val="0"/>
          <w:sz w:val="32"/>
          <w:szCs w:val="32"/>
          <w:highlight w:val="none"/>
        </w:rPr>
        <w:t>的车辆，生态环境、</w:t>
      </w:r>
      <w:r>
        <w:rPr>
          <w:rFonts w:hint="eastAsia" w:ascii="Times New Roman" w:hAnsi="Times New Roman" w:eastAsia="方正仿宋_GBK" w:cs="Times New Roman"/>
          <w:snapToGrid w:val="0"/>
          <w:color w:val="auto"/>
          <w:kern w:val="0"/>
          <w:sz w:val="32"/>
          <w:szCs w:val="32"/>
          <w:highlight w:val="none"/>
          <w:lang w:eastAsia="zh-CN"/>
        </w:rPr>
        <w:t>交通、</w:t>
      </w:r>
      <w:r>
        <w:rPr>
          <w:rFonts w:hint="default" w:ascii="Times New Roman" w:hAnsi="Times New Roman" w:eastAsia="方正仿宋_GBK" w:cs="Times New Roman"/>
          <w:snapToGrid w:val="0"/>
          <w:color w:val="auto"/>
          <w:kern w:val="0"/>
          <w:sz w:val="32"/>
          <w:szCs w:val="32"/>
          <w:highlight w:val="none"/>
        </w:rPr>
        <w:t>商务、公安</w:t>
      </w:r>
      <w:r>
        <w:rPr>
          <w:rFonts w:hint="eastAsia" w:ascii="Times New Roman" w:hAnsi="Times New Roman" w:eastAsia="方正仿宋_GBK" w:cs="Times New Roman"/>
          <w:snapToGrid w:val="0"/>
          <w:color w:val="auto"/>
          <w:kern w:val="0"/>
          <w:sz w:val="32"/>
          <w:szCs w:val="32"/>
          <w:highlight w:val="none"/>
          <w:lang w:eastAsia="zh-CN"/>
        </w:rPr>
        <w:t>等</w:t>
      </w:r>
      <w:r>
        <w:rPr>
          <w:rFonts w:hint="default" w:ascii="Times New Roman" w:hAnsi="Times New Roman" w:eastAsia="方正仿宋_GBK" w:cs="Times New Roman"/>
          <w:snapToGrid w:val="0"/>
          <w:color w:val="auto"/>
          <w:kern w:val="0"/>
          <w:sz w:val="32"/>
          <w:szCs w:val="32"/>
          <w:highlight w:val="none"/>
        </w:rPr>
        <w:t>部门在</w:t>
      </w:r>
      <w:r>
        <w:rPr>
          <w:rFonts w:hint="eastAsia" w:ascii="Times New Roman" w:hAnsi="Times New Roman" w:eastAsia="方正仿宋_GBK" w:cs="Times New Roman"/>
          <w:snapToGrid w:val="0"/>
          <w:color w:val="auto"/>
          <w:kern w:val="0"/>
          <w:sz w:val="32"/>
          <w:szCs w:val="32"/>
          <w:highlight w:val="none"/>
          <w:lang w:val="en-US" w:eastAsia="zh-CN"/>
        </w:rPr>
        <w:t>10</w:t>
      </w:r>
      <w:r>
        <w:rPr>
          <w:rFonts w:hint="default" w:ascii="Times New Roman" w:hAnsi="Times New Roman" w:eastAsia="方正仿宋_GBK" w:cs="Times New Roman"/>
          <w:snapToGrid w:val="0"/>
          <w:color w:val="auto"/>
          <w:kern w:val="0"/>
          <w:sz w:val="32"/>
          <w:szCs w:val="32"/>
          <w:highlight w:val="none"/>
        </w:rPr>
        <w:t>个工作日内依次对受理材料进行审核。</w:t>
      </w:r>
    </w:p>
    <w:p w14:paraId="39FAAF97">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Times New Roman"/>
          <w:snapToGrid w:val="0"/>
          <w:color w:val="auto"/>
          <w:kern w:val="0"/>
          <w:sz w:val="32"/>
          <w:szCs w:val="32"/>
          <w:highlight w:val="none"/>
          <w:lang w:eastAsia="zh-CN"/>
        </w:rPr>
      </w:pPr>
      <w:r>
        <w:rPr>
          <w:rFonts w:hint="default" w:ascii="Times New Roman" w:hAnsi="Times New Roman" w:eastAsia="方正仿宋_GBK" w:cs="Times New Roman"/>
          <w:snapToGrid w:val="0"/>
          <w:color w:val="auto"/>
          <w:kern w:val="0"/>
          <w:sz w:val="32"/>
          <w:szCs w:val="32"/>
          <w:highlight w:val="none"/>
        </w:rPr>
        <w:t>审核通过的，由</w:t>
      </w:r>
      <w:r>
        <w:rPr>
          <w:rFonts w:hint="eastAsia" w:ascii="Times New Roman" w:hAnsi="Times New Roman" w:eastAsia="方正仿宋_GBK" w:cs="Times New Roman"/>
          <w:snapToGrid w:val="0"/>
          <w:color w:val="auto"/>
          <w:kern w:val="0"/>
          <w:sz w:val="32"/>
          <w:szCs w:val="32"/>
          <w:highlight w:val="none"/>
          <w:lang w:eastAsia="zh-CN"/>
        </w:rPr>
        <w:t>各县（市、区）</w:t>
      </w:r>
      <w:r>
        <w:rPr>
          <w:rFonts w:hint="default" w:ascii="Times New Roman" w:hAnsi="Times New Roman" w:eastAsia="方正仿宋_GBK" w:cs="Times New Roman"/>
          <w:snapToGrid w:val="0"/>
          <w:color w:val="auto"/>
          <w:kern w:val="0"/>
          <w:sz w:val="32"/>
          <w:szCs w:val="32"/>
          <w:highlight w:val="none"/>
        </w:rPr>
        <w:t>生态环境局分批次</w:t>
      </w:r>
      <w:r>
        <w:rPr>
          <w:rFonts w:hint="eastAsia" w:ascii="Times New Roman" w:hAnsi="Times New Roman" w:eastAsia="方正仿宋_GBK" w:cs="Times New Roman"/>
          <w:snapToGrid w:val="0"/>
          <w:color w:val="auto"/>
          <w:kern w:val="0"/>
          <w:sz w:val="32"/>
          <w:szCs w:val="32"/>
          <w:highlight w:val="none"/>
          <w:lang w:bidi="zh-CN"/>
        </w:rPr>
        <w:t>送至</w:t>
      </w:r>
      <w:r>
        <w:rPr>
          <w:rFonts w:hint="eastAsia" w:ascii="Times New Roman" w:hAnsi="Times New Roman" w:eastAsia="方正仿宋_GBK" w:cs="Times New Roman"/>
          <w:snapToGrid w:val="0"/>
          <w:color w:val="auto"/>
          <w:kern w:val="0"/>
          <w:sz w:val="32"/>
          <w:szCs w:val="32"/>
          <w:highlight w:val="none"/>
          <w:lang w:eastAsia="zh-CN"/>
        </w:rPr>
        <w:t>各县（市、区）</w:t>
      </w:r>
      <w:r>
        <w:rPr>
          <w:rFonts w:hint="default" w:ascii="Times New Roman" w:hAnsi="Times New Roman" w:eastAsia="方正仿宋_GBK" w:cs="Times New Roman"/>
          <w:snapToGrid w:val="0"/>
          <w:color w:val="auto"/>
          <w:kern w:val="0"/>
          <w:sz w:val="32"/>
          <w:szCs w:val="32"/>
          <w:highlight w:val="none"/>
        </w:rPr>
        <w:t>财政</w:t>
      </w:r>
      <w:r>
        <w:rPr>
          <w:rFonts w:hint="eastAsia" w:ascii="Times New Roman" w:hAnsi="Times New Roman" w:eastAsia="方正仿宋_GBK" w:cs="Times New Roman"/>
          <w:snapToGrid w:val="0"/>
          <w:color w:val="auto"/>
          <w:kern w:val="0"/>
          <w:sz w:val="32"/>
          <w:szCs w:val="32"/>
          <w:highlight w:val="none"/>
          <w:lang w:eastAsia="zh-CN"/>
        </w:rPr>
        <w:t>局</w:t>
      </w:r>
      <w:r>
        <w:rPr>
          <w:rFonts w:hint="default" w:ascii="Times New Roman" w:hAnsi="Times New Roman" w:eastAsia="方正仿宋_GBK" w:cs="Times New Roman"/>
          <w:snapToGrid w:val="0"/>
          <w:color w:val="auto"/>
          <w:kern w:val="0"/>
          <w:sz w:val="32"/>
          <w:szCs w:val="32"/>
          <w:highlight w:val="none"/>
        </w:rPr>
        <w:t>，</w:t>
      </w:r>
      <w:r>
        <w:rPr>
          <w:rFonts w:hint="eastAsia" w:ascii="Times New Roman" w:hAnsi="Times New Roman" w:eastAsia="方正仿宋_GBK" w:cs="Times New Roman"/>
          <w:snapToGrid w:val="0"/>
          <w:color w:val="auto"/>
          <w:kern w:val="0"/>
          <w:sz w:val="32"/>
          <w:szCs w:val="32"/>
          <w:highlight w:val="none"/>
          <w:lang w:eastAsia="zh-CN"/>
        </w:rPr>
        <w:t>各县（市、区）</w:t>
      </w:r>
      <w:r>
        <w:rPr>
          <w:rFonts w:hint="default" w:ascii="Times New Roman" w:hAnsi="Times New Roman" w:eastAsia="方正仿宋_GBK" w:cs="Times New Roman"/>
          <w:snapToGrid w:val="0"/>
          <w:color w:val="auto"/>
          <w:kern w:val="0"/>
          <w:sz w:val="32"/>
          <w:szCs w:val="32"/>
          <w:highlight w:val="none"/>
        </w:rPr>
        <w:t>财政局自收到报告之日起的5个工作日内将补贴资金指标下达到</w:t>
      </w:r>
      <w:r>
        <w:rPr>
          <w:rFonts w:hint="eastAsia" w:ascii="Times New Roman" w:hAnsi="Times New Roman" w:eastAsia="方正仿宋_GBK" w:cs="Times New Roman"/>
          <w:snapToGrid w:val="0"/>
          <w:color w:val="auto"/>
          <w:kern w:val="0"/>
          <w:sz w:val="32"/>
          <w:szCs w:val="32"/>
          <w:highlight w:val="none"/>
          <w:lang w:eastAsia="zh-CN"/>
        </w:rPr>
        <w:t>各县（市、区）</w:t>
      </w:r>
      <w:r>
        <w:rPr>
          <w:rFonts w:hint="default" w:ascii="Times New Roman" w:hAnsi="Times New Roman" w:eastAsia="方正仿宋_GBK" w:cs="Times New Roman"/>
          <w:snapToGrid w:val="0"/>
          <w:color w:val="auto"/>
          <w:kern w:val="0"/>
          <w:sz w:val="32"/>
          <w:szCs w:val="32"/>
          <w:highlight w:val="none"/>
        </w:rPr>
        <w:t>生态环境局</w:t>
      </w:r>
      <w:r>
        <w:rPr>
          <w:rFonts w:hint="eastAsia" w:ascii="Times New Roman" w:hAnsi="Times New Roman" w:eastAsia="方正仿宋_GBK" w:cs="Times New Roman"/>
          <w:snapToGrid w:val="0"/>
          <w:color w:val="auto"/>
          <w:kern w:val="0"/>
          <w:sz w:val="32"/>
          <w:szCs w:val="32"/>
          <w:highlight w:val="none"/>
          <w:lang w:eastAsia="zh-CN"/>
        </w:rPr>
        <w:t>，各县（市、区）</w:t>
      </w:r>
      <w:r>
        <w:rPr>
          <w:rFonts w:hint="default" w:ascii="Times New Roman" w:hAnsi="Times New Roman" w:eastAsia="方正仿宋_GBK" w:cs="Times New Roman"/>
          <w:snapToGrid w:val="0"/>
          <w:color w:val="auto"/>
          <w:kern w:val="0"/>
          <w:sz w:val="32"/>
          <w:szCs w:val="32"/>
          <w:highlight w:val="none"/>
        </w:rPr>
        <w:t>生态环境局自取得资金指标之日起的7个工作日内将补贴资金划拨至车主银行账户。</w:t>
      </w:r>
    </w:p>
    <w:p w14:paraId="109C9AD3">
      <w:pPr>
        <w:keepNext w:val="0"/>
        <w:keepLines w:val="0"/>
        <w:pageBreakBefore w:val="0"/>
        <w:widowControl w:val="0"/>
        <w:numPr>
          <w:ilvl w:val="0"/>
          <w:numId w:val="0"/>
        </w:numPr>
        <w:kinsoku/>
        <w:wordWrap/>
        <w:overflowPunct/>
        <w:topLinePunct w:val="0"/>
        <w:autoSpaceDE/>
        <w:autoSpaceDN/>
        <w:bidi w:val="0"/>
        <w:adjustRightInd/>
        <w:snapToGrid/>
        <w:spacing w:line="590" w:lineRule="exact"/>
        <w:ind w:firstLine="633" w:firstLineChars="198"/>
        <w:textAlignment w:val="auto"/>
        <w:rPr>
          <w:rFonts w:hint="eastAsia" w:ascii="Times New Roman" w:hAnsi="Times New Roman" w:eastAsia="方正黑体_GBK" w:cs="方正黑体_GBK"/>
          <w:b w:val="0"/>
          <w:bCs/>
          <w:color w:val="auto"/>
          <w:sz w:val="32"/>
          <w:szCs w:val="32"/>
          <w:highlight w:val="none"/>
          <w:lang w:val="en-US" w:eastAsia="zh-CN"/>
        </w:rPr>
      </w:pPr>
      <w:r>
        <w:rPr>
          <w:rFonts w:hint="eastAsia" w:ascii="Times New Roman" w:hAnsi="Times New Roman" w:eastAsia="方正黑体_GBK" w:cs="方正黑体_GBK"/>
          <w:b w:val="0"/>
          <w:bCs/>
          <w:color w:val="auto"/>
          <w:kern w:val="2"/>
          <w:sz w:val="32"/>
          <w:szCs w:val="32"/>
          <w:highlight w:val="none"/>
          <w:lang w:val="en-US" w:eastAsia="zh-CN" w:bidi="ar-SA"/>
        </w:rPr>
        <w:t>八、</w:t>
      </w:r>
      <w:r>
        <w:rPr>
          <w:rFonts w:hint="eastAsia" w:ascii="Times New Roman" w:hAnsi="Times New Roman" w:eastAsia="方正黑体_GBK" w:cs="方正黑体_GBK"/>
          <w:b w:val="0"/>
          <w:bCs/>
          <w:color w:val="auto"/>
          <w:sz w:val="32"/>
          <w:szCs w:val="32"/>
          <w:highlight w:val="none"/>
          <w:lang w:val="en-US" w:eastAsia="zh-CN"/>
        </w:rPr>
        <w:t>有关要求</w:t>
      </w:r>
    </w:p>
    <w:p w14:paraId="0E22472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一</w:t>
      </w:r>
      <w:r>
        <w:rPr>
          <w:rFonts w:hint="default" w:ascii="Times New Roman" w:hAnsi="Times New Roman" w:eastAsia="方正仿宋_GBK" w:cs="Times New Roman"/>
          <w:color w:val="auto"/>
          <w:sz w:val="32"/>
          <w:szCs w:val="32"/>
          <w:highlight w:val="none"/>
          <w:lang w:val="en-US" w:eastAsia="zh-CN"/>
        </w:rPr>
        <w:t>）申请</w:t>
      </w:r>
      <w:r>
        <w:rPr>
          <w:rFonts w:hint="eastAsia" w:ascii="Times New Roman" w:hAnsi="Times New Roman" w:eastAsia="方正仿宋_GBK" w:cs="Times New Roman"/>
          <w:color w:val="auto"/>
          <w:sz w:val="32"/>
          <w:szCs w:val="32"/>
          <w:highlight w:val="none"/>
          <w:lang w:val="en-US" w:eastAsia="zh-CN"/>
        </w:rPr>
        <w:t>人</w:t>
      </w:r>
      <w:r>
        <w:rPr>
          <w:rFonts w:hint="default" w:ascii="Times New Roman" w:hAnsi="Times New Roman" w:eastAsia="方正仿宋_GBK" w:cs="Times New Roman"/>
          <w:color w:val="auto"/>
          <w:sz w:val="32"/>
          <w:szCs w:val="32"/>
          <w:highlight w:val="none"/>
          <w:lang w:val="en-US" w:eastAsia="zh-CN"/>
        </w:rPr>
        <w:t>应如实填报信息，并对申报信息的真实性、有效性负责。在补助资金申领过程中弄虚作假的，生态环境部门有权追回补贴资金。情节严重触犯法律的，</w:t>
      </w:r>
      <w:r>
        <w:rPr>
          <w:rFonts w:hint="eastAsia" w:ascii="Times New Roman" w:hAnsi="Times New Roman" w:eastAsia="方正仿宋_GBK" w:cs="Times New Roman"/>
          <w:color w:val="auto"/>
          <w:sz w:val="32"/>
          <w:szCs w:val="32"/>
          <w:highlight w:val="none"/>
          <w:lang w:val="en-US" w:eastAsia="zh-CN"/>
        </w:rPr>
        <w:t>由相关部门</w:t>
      </w:r>
      <w:r>
        <w:rPr>
          <w:rFonts w:hint="default" w:ascii="Times New Roman" w:hAnsi="Times New Roman" w:eastAsia="方正仿宋_GBK" w:cs="Times New Roman"/>
          <w:color w:val="auto"/>
          <w:sz w:val="32"/>
          <w:szCs w:val="32"/>
          <w:highlight w:val="none"/>
          <w:lang w:val="en-US" w:eastAsia="zh-CN"/>
        </w:rPr>
        <w:t>依法追究法律责任。</w:t>
      </w:r>
    </w:p>
    <w:p w14:paraId="378ED5C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olor w:val="auto"/>
          <w:sz w:val="32"/>
          <w:szCs w:val="32"/>
          <w:highlight w:val="none"/>
          <w:lang w:val="en-US" w:eastAsia="zh-CN"/>
        </w:rPr>
      </w:pPr>
      <w:r>
        <w:rPr>
          <w:rFonts w:hint="eastAsia" w:ascii="Times New Roman" w:hAnsi="Times New Roman" w:eastAsia="方正仿宋_GBK"/>
          <w:color w:val="auto"/>
          <w:sz w:val="32"/>
          <w:szCs w:val="32"/>
          <w:highlight w:val="none"/>
          <w:lang w:val="en-US" w:eastAsia="zh-CN"/>
        </w:rPr>
        <w:t>（二）对买卖、伪造、变造《报废机动车回收证明》等违法违规行为，有关部门依据《报废机动车回收管理办法》（国务院令第715号）处理。</w:t>
      </w:r>
    </w:p>
    <w:p w14:paraId="14FB9B56">
      <w:pPr>
        <w:pStyle w:val="4"/>
        <w:keepNext w:val="0"/>
        <w:keepLines w:val="0"/>
        <w:pageBreakBefore w:val="0"/>
        <w:widowControl w:val="0"/>
        <w:kinsoku/>
        <w:wordWrap/>
        <w:overflowPunct/>
        <w:topLinePunct w:val="0"/>
        <w:autoSpaceDE/>
        <w:autoSpaceDN/>
        <w:bidi w:val="0"/>
        <w:adjustRightInd/>
        <w:snapToGrid/>
        <w:spacing w:after="0" w:afterLines="0" w:line="590" w:lineRule="exact"/>
        <w:ind w:firstLine="640" w:firstLineChars="200"/>
        <w:jc w:val="left"/>
        <w:textAlignment w:val="auto"/>
        <w:rPr>
          <w:rFonts w:hint="eastAsia" w:ascii="Times New Roman" w:hAnsi="Times New Roman" w:eastAsia="方正仿宋_GBK"/>
          <w:color w:val="auto"/>
          <w:sz w:val="32"/>
          <w:szCs w:val="32"/>
          <w:highlight w:val="none"/>
          <w:lang w:val="en-US" w:eastAsia="zh-CN"/>
        </w:rPr>
        <w:sectPr>
          <w:footerReference r:id="rId3" w:type="default"/>
          <w:pgSz w:w="11906" w:h="16838"/>
          <w:pgMar w:top="1814" w:right="1531" w:bottom="1984" w:left="1531"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方正仿宋_GBK"/>
          <w:color w:val="auto"/>
          <w:sz w:val="32"/>
          <w:szCs w:val="32"/>
          <w:highlight w:val="none"/>
          <w:lang w:val="en-US" w:eastAsia="zh-CN"/>
        </w:rPr>
        <w:t>（三）对挪用、骗取补贴资金的单位和个人，有关部门依据《财政违法行为处罚处分条例》（国务院令第427号）及其他有关法规进行处理。</w:t>
      </w:r>
    </w:p>
    <w:p w14:paraId="29BF9CC1">
      <w:pPr>
        <w:autoSpaceDE/>
        <w:autoSpaceDN/>
        <w:snapToGrid/>
        <w:spacing w:line="590" w:lineRule="exact"/>
        <w:ind w:left="13" w:leftChars="-28" w:hanging="70" w:hangingChars="22"/>
        <w:rPr>
          <w:rFonts w:hint="default" w:ascii="Times New Roman" w:hAnsi="Times New Roman" w:eastAsia="方正黑体_GBK" w:cs="Times New Roman"/>
          <w:snapToGrid/>
          <w:color w:val="auto"/>
          <w:kern w:val="2"/>
          <w:sz w:val="32"/>
          <w:szCs w:val="32"/>
          <w:highlight w:val="none"/>
          <w:lang w:eastAsia="zh-CN"/>
        </w:rPr>
      </w:pPr>
      <w:r>
        <w:rPr>
          <w:rFonts w:hint="default" w:ascii="Times New Roman" w:hAnsi="Times New Roman" w:eastAsia="方正黑体_GBK" w:cs="Times New Roman"/>
          <w:snapToGrid/>
          <w:color w:val="auto"/>
          <w:kern w:val="2"/>
          <w:sz w:val="32"/>
          <w:szCs w:val="32"/>
          <w:highlight w:val="none"/>
        </w:rPr>
        <w:t>附件</w:t>
      </w:r>
      <w:r>
        <w:rPr>
          <w:rFonts w:hint="default" w:ascii="Times New Roman" w:hAnsi="Times New Roman" w:eastAsia="方正黑体_GBK" w:cs="Times New Roman"/>
          <w:snapToGrid/>
          <w:color w:val="auto"/>
          <w:kern w:val="2"/>
          <w:sz w:val="32"/>
          <w:szCs w:val="32"/>
          <w:highlight w:val="none"/>
          <w:lang w:val="en-US" w:eastAsia="zh-CN"/>
        </w:rPr>
        <w:t>1</w:t>
      </w:r>
    </w:p>
    <w:p w14:paraId="042325D8">
      <w:pPr>
        <w:autoSpaceDE/>
        <w:autoSpaceDN/>
        <w:snapToGrid/>
        <w:spacing w:line="440" w:lineRule="exact"/>
        <w:ind w:firstLine="0"/>
        <w:jc w:val="center"/>
        <w:rPr>
          <w:rFonts w:hint="eastAsia" w:ascii="方正小标宋_GBK" w:hAnsi="方正小标宋_GBK" w:eastAsia="方正小标宋_GBK" w:cs="方正小标宋_GBK"/>
          <w:b w:val="0"/>
          <w:bCs w:val="0"/>
          <w:snapToGrid/>
          <w:color w:val="auto"/>
          <w:kern w:val="2"/>
          <w:sz w:val="30"/>
          <w:szCs w:val="30"/>
          <w:highlight w:val="none"/>
        </w:rPr>
      </w:pPr>
      <w:r>
        <w:rPr>
          <w:rFonts w:hint="eastAsia" w:ascii="方正小标宋_GBK" w:hAnsi="方正小标宋_GBK" w:eastAsia="方正小标宋_GBK" w:cs="方正小标宋_GBK"/>
          <w:b w:val="0"/>
          <w:bCs w:val="0"/>
          <w:snapToGrid/>
          <w:color w:val="auto"/>
          <w:kern w:val="2"/>
          <w:sz w:val="30"/>
          <w:szCs w:val="30"/>
          <w:highlight w:val="none"/>
        </w:rPr>
        <w:t>南通市国</w:t>
      </w:r>
      <w:r>
        <w:rPr>
          <w:rFonts w:hint="eastAsia" w:ascii="方正小标宋_GBK" w:hAnsi="方正小标宋_GBK" w:eastAsia="方正小标宋_GBK" w:cs="方正小标宋_GBK"/>
          <w:b w:val="0"/>
          <w:bCs w:val="0"/>
          <w:snapToGrid/>
          <w:color w:val="auto"/>
          <w:kern w:val="2"/>
          <w:sz w:val="30"/>
          <w:szCs w:val="30"/>
          <w:highlight w:val="none"/>
          <w:lang w:eastAsia="zh-CN"/>
        </w:rPr>
        <w:t>四中重型非营运</w:t>
      </w:r>
      <w:r>
        <w:rPr>
          <w:rFonts w:hint="eastAsia" w:ascii="方正小标宋_GBK" w:hAnsi="方正小标宋_GBK" w:eastAsia="方正小标宋_GBK" w:cs="方正小标宋_GBK"/>
          <w:b w:val="0"/>
          <w:bCs w:val="0"/>
          <w:snapToGrid/>
          <w:color w:val="auto"/>
          <w:kern w:val="2"/>
          <w:sz w:val="30"/>
          <w:szCs w:val="30"/>
          <w:highlight w:val="none"/>
        </w:rPr>
        <w:t>柴油货车</w:t>
      </w:r>
      <w:r>
        <w:rPr>
          <w:rFonts w:hint="eastAsia" w:ascii="方正小标宋_GBK" w:hAnsi="方正小标宋_GBK" w:eastAsia="方正小标宋_GBK" w:cs="方正小标宋_GBK"/>
          <w:b w:val="0"/>
          <w:bCs w:val="0"/>
          <w:snapToGrid/>
          <w:color w:val="auto"/>
          <w:kern w:val="2"/>
          <w:sz w:val="30"/>
          <w:szCs w:val="30"/>
          <w:highlight w:val="none"/>
          <w:lang w:eastAsia="zh-CN"/>
        </w:rPr>
        <w:t>提前</w:t>
      </w:r>
      <w:r>
        <w:rPr>
          <w:rFonts w:hint="eastAsia" w:ascii="方正小标宋_GBK" w:hAnsi="方正小标宋_GBK" w:eastAsia="方正小标宋_GBK" w:cs="方正小标宋_GBK"/>
          <w:b w:val="0"/>
          <w:bCs w:val="0"/>
          <w:snapToGrid/>
          <w:color w:val="auto"/>
          <w:kern w:val="2"/>
          <w:sz w:val="30"/>
          <w:szCs w:val="30"/>
          <w:highlight w:val="none"/>
        </w:rPr>
        <w:t>淘汰</w:t>
      </w:r>
      <w:r>
        <w:rPr>
          <w:rFonts w:hint="eastAsia" w:ascii="方正小标宋_GBK" w:hAnsi="方正小标宋_GBK" w:eastAsia="方正小标宋_GBK" w:cs="方正小标宋_GBK"/>
          <w:b w:val="0"/>
          <w:bCs w:val="0"/>
          <w:snapToGrid/>
          <w:color w:val="auto"/>
          <w:kern w:val="2"/>
          <w:sz w:val="30"/>
          <w:szCs w:val="30"/>
          <w:highlight w:val="none"/>
          <w:lang w:eastAsia="zh-CN"/>
        </w:rPr>
        <w:t>更新</w:t>
      </w:r>
      <w:r>
        <w:rPr>
          <w:rFonts w:hint="eastAsia" w:ascii="方正小标宋_GBK" w:hAnsi="方正小标宋_GBK" w:eastAsia="方正小标宋_GBK" w:cs="方正小标宋_GBK"/>
          <w:b w:val="0"/>
          <w:bCs w:val="0"/>
          <w:snapToGrid/>
          <w:color w:val="auto"/>
          <w:kern w:val="2"/>
          <w:sz w:val="30"/>
          <w:szCs w:val="30"/>
          <w:highlight w:val="none"/>
        </w:rPr>
        <w:t>资金申请表</w:t>
      </w:r>
    </w:p>
    <w:tbl>
      <w:tblPr>
        <w:tblStyle w:val="9"/>
        <w:tblW w:w="92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145"/>
        <w:gridCol w:w="191"/>
        <w:gridCol w:w="124"/>
        <w:gridCol w:w="255"/>
        <w:gridCol w:w="475"/>
        <w:gridCol w:w="372"/>
        <w:gridCol w:w="358"/>
        <w:gridCol w:w="272"/>
        <w:gridCol w:w="41"/>
        <w:gridCol w:w="1147"/>
        <w:gridCol w:w="1"/>
        <w:gridCol w:w="667"/>
        <w:gridCol w:w="412"/>
        <w:gridCol w:w="380"/>
        <w:gridCol w:w="730"/>
        <w:gridCol w:w="2"/>
        <w:gridCol w:w="332"/>
        <w:gridCol w:w="82"/>
        <w:gridCol w:w="314"/>
        <w:gridCol w:w="1463"/>
      </w:tblGrid>
      <w:tr w14:paraId="33B6A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35" w:type="dxa"/>
            <w:gridSpan w:val="5"/>
            <w:tcBorders>
              <w:top w:val="single" w:color="auto" w:sz="4" w:space="0"/>
            </w:tcBorders>
            <w:vAlign w:val="center"/>
          </w:tcPr>
          <w:p w14:paraId="07048B44">
            <w:pPr>
              <w:snapToGrid w:val="0"/>
              <w:spacing w:line="240" w:lineRule="atLeast"/>
              <w:jc w:val="cente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rPr>
              <w:t>申请资金类型</w:t>
            </w:r>
          </w:p>
        </w:tc>
        <w:tc>
          <w:tcPr>
            <w:tcW w:w="7048" w:type="dxa"/>
            <w:gridSpan w:val="16"/>
            <w:tcBorders>
              <w:top w:val="single" w:color="auto" w:sz="4" w:space="0"/>
            </w:tcBorders>
            <w:vAlign w:val="center"/>
          </w:tcPr>
          <w:p w14:paraId="7CD28613">
            <w:pPr>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Cs w:val="21"/>
                <w:highlight w:val="none"/>
                <w:lang w:eastAsia="zh-CN"/>
              </w:rPr>
              <w:t>□</w:t>
            </w:r>
            <w:r>
              <w:rPr>
                <w:rFonts w:hint="eastAsia" w:ascii="方正仿宋_GBK" w:hAnsi="方正仿宋_GBK" w:eastAsia="方正仿宋_GBK" w:cs="方正仿宋_GBK"/>
                <w:color w:val="auto"/>
                <w:szCs w:val="21"/>
                <w:highlight w:val="none"/>
              </w:rPr>
              <w:t>仅报废</w:t>
            </w:r>
            <w:r>
              <w:rPr>
                <w:rFonts w:hint="eastAsia" w:ascii="方正仿宋_GBK" w:hAnsi="方正仿宋_GBK" w:eastAsia="方正仿宋_GBK" w:cs="方正仿宋_GBK"/>
                <w:color w:val="auto"/>
                <w:szCs w:val="21"/>
                <w:highlight w:val="none"/>
                <w:lang w:eastAsia="zh-CN"/>
              </w:rPr>
              <w:t>国四中重型非营运柴油货车</w:t>
            </w:r>
            <w:r>
              <w:rPr>
                <w:rFonts w:hint="eastAsia" w:ascii="方正仿宋_GBK" w:hAnsi="方正仿宋_GBK" w:eastAsia="方正仿宋_GBK" w:cs="方正仿宋_GBK"/>
                <w:color w:val="auto"/>
                <w:szCs w:val="21"/>
                <w:highlight w:val="none"/>
              </w:rPr>
              <w:t xml:space="preserve"> </w:t>
            </w:r>
            <w:r>
              <w:rPr>
                <w:rFonts w:hint="eastAsia" w:ascii="方正仿宋_GBK" w:hAnsi="方正仿宋_GBK" w:eastAsia="方正仿宋_GBK" w:cs="方正仿宋_GBK"/>
                <w:color w:val="auto"/>
                <w:szCs w:val="21"/>
                <w:highlight w:val="none"/>
                <w:lang w:eastAsia="zh-CN"/>
              </w:rPr>
              <w:t>□</w:t>
            </w:r>
            <w:r>
              <w:rPr>
                <w:rFonts w:hint="eastAsia" w:ascii="方正仿宋_GBK" w:hAnsi="方正仿宋_GBK" w:eastAsia="方正仿宋_GBK" w:cs="方正仿宋_GBK"/>
                <w:color w:val="auto"/>
                <w:szCs w:val="21"/>
                <w:highlight w:val="none"/>
              </w:rPr>
              <w:t>报废</w:t>
            </w:r>
            <w:r>
              <w:rPr>
                <w:rFonts w:hint="eastAsia" w:ascii="方正仿宋_GBK" w:hAnsi="方正仿宋_GBK" w:eastAsia="方正仿宋_GBK" w:cs="方正仿宋_GBK"/>
                <w:color w:val="auto"/>
                <w:szCs w:val="21"/>
                <w:highlight w:val="none"/>
                <w:lang w:val="en-US" w:eastAsia="zh-CN"/>
              </w:rPr>
              <w:t>并更新购置新能源货车</w:t>
            </w:r>
          </w:p>
        </w:tc>
      </w:tr>
      <w:tr w14:paraId="1DF48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520" w:type="dxa"/>
            <w:vMerge w:val="restart"/>
            <w:vAlign w:val="center"/>
          </w:tcPr>
          <w:p w14:paraId="5C131CB1">
            <w:pPr>
              <w:autoSpaceDE/>
              <w:autoSpaceDN/>
              <w:snapToGrid/>
              <w:spacing w:line="300" w:lineRule="exact"/>
              <w:ind w:firstLine="0"/>
              <w:jc w:val="center"/>
              <w:rPr>
                <w:rFonts w:hint="default" w:ascii="Times New Roman" w:hAnsi="Times New Roman" w:eastAsia="方正仿宋_GBK" w:cs="Times New Roman"/>
                <w:snapToGrid/>
                <w:color w:val="auto"/>
                <w:kern w:val="2"/>
                <w:sz w:val="24"/>
                <w:szCs w:val="22"/>
                <w:highlight w:val="none"/>
              </w:rPr>
            </w:pPr>
            <w:r>
              <w:rPr>
                <w:rFonts w:hint="default" w:ascii="Times New Roman" w:hAnsi="Times New Roman" w:eastAsia="方正仿宋_GBK" w:cs="Times New Roman"/>
                <w:snapToGrid/>
                <w:color w:val="auto"/>
                <w:kern w:val="2"/>
                <w:sz w:val="24"/>
                <w:szCs w:val="22"/>
                <w:highlight w:val="none"/>
              </w:rPr>
              <w:t>车主</w:t>
            </w:r>
          </w:p>
          <w:p w14:paraId="27B6CC0F">
            <w:pPr>
              <w:autoSpaceDE/>
              <w:autoSpaceDN/>
              <w:snapToGrid/>
              <w:spacing w:line="300" w:lineRule="exact"/>
              <w:ind w:firstLine="0"/>
              <w:jc w:val="center"/>
              <w:rPr>
                <w:rFonts w:hint="default" w:ascii="Times New Roman" w:hAnsi="Times New Roman" w:eastAsia="方正仿宋_GBK" w:cs="Times New Roman"/>
                <w:snapToGrid/>
                <w:color w:val="auto"/>
                <w:kern w:val="2"/>
                <w:sz w:val="24"/>
                <w:szCs w:val="22"/>
                <w:highlight w:val="none"/>
              </w:rPr>
            </w:pPr>
            <w:r>
              <w:rPr>
                <w:rFonts w:hint="default" w:ascii="Times New Roman" w:hAnsi="Times New Roman" w:eastAsia="方正仿宋_GBK" w:cs="Times New Roman"/>
                <w:snapToGrid/>
                <w:color w:val="auto"/>
                <w:kern w:val="2"/>
                <w:sz w:val="24"/>
                <w:szCs w:val="22"/>
                <w:highlight w:val="none"/>
              </w:rPr>
              <w:t>基本信息</w:t>
            </w:r>
          </w:p>
        </w:tc>
        <w:tc>
          <w:tcPr>
            <w:tcW w:w="3233" w:type="dxa"/>
            <w:gridSpan w:val="9"/>
            <w:vAlign w:val="center"/>
          </w:tcPr>
          <w:p w14:paraId="20D6D309">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车辆所有人</w:t>
            </w:r>
          </w:p>
        </w:tc>
        <w:tc>
          <w:tcPr>
            <w:tcW w:w="5530" w:type="dxa"/>
            <w:gridSpan w:val="11"/>
            <w:vAlign w:val="center"/>
          </w:tcPr>
          <w:p w14:paraId="421282F7">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r>
      <w:tr w14:paraId="6BA7B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0" w:type="dxa"/>
            <w:vMerge w:val="continue"/>
            <w:vAlign w:val="center"/>
          </w:tcPr>
          <w:p w14:paraId="4E4EA5E4">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3233" w:type="dxa"/>
            <w:gridSpan w:val="9"/>
            <w:vAlign w:val="center"/>
          </w:tcPr>
          <w:p w14:paraId="3025CCD8">
            <w:pPr>
              <w:autoSpaceDE/>
              <w:autoSpaceDN/>
              <w:snapToGrid/>
              <w:spacing w:line="300" w:lineRule="exact"/>
              <w:ind w:firstLine="0"/>
              <w:rPr>
                <w:rFonts w:hint="eastAsia" w:ascii="Times New Roman" w:hAnsi="Times New Roman" w:eastAsia="方正仿宋_GBK" w:cs="Times New Roman"/>
                <w:snapToGrid/>
                <w:color w:val="auto"/>
                <w:kern w:val="2"/>
                <w:sz w:val="21"/>
                <w:szCs w:val="21"/>
                <w:highlight w:val="none"/>
                <w:lang w:eastAsia="zh-CN"/>
              </w:rPr>
            </w:pPr>
            <w:r>
              <w:rPr>
                <w:rFonts w:hint="default" w:ascii="Times New Roman" w:hAnsi="Times New Roman" w:eastAsia="方正仿宋_GBK" w:cs="Times New Roman"/>
                <w:snapToGrid/>
                <w:color w:val="auto"/>
                <w:kern w:val="2"/>
                <w:sz w:val="21"/>
                <w:szCs w:val="21"/>
                <w:highlight w:val="none"/>
              </w:rPr>
              <w:t>身份证号码/单位组织机构代码</w:t>
            </w:r>
            <w:r>
              <w:rPr>
                <w:rFonts w:hint="eastAsia" w:ascii="Times New Roman" w:hAnsi="Times New Roman" w:eastAsia="方正仿宋_GBK" w:cs="Times New Roman"/>
                <w:snapToGrid/>
                <w:color w:val="auto"/>
                <w:kern w:val="2"/>
                <w:sz w:val="21"/>
                <w:szCs w:val="21"/>
                <w:highlight w:val="none"/>
                <w:lang w:eastAsia="zh-CN"/>
              </w:rPr>
              <w:t>（填写</w:t>
            </w:r>
            <w:r>
              <w:rPr>
                <w:rFonts w:hint="eastAsia" w:ascii="Times New Roman" w:hAnsi="Times New Roman" w:eastAsia="方正仿宋_GBK" w:cs="Times New Roman"/>
                <w:snapToGrid/>
                <w:color w:val="auto"/>
                <w:kern w:val="2"/>
                <w:sz w:val="21"/>
                <w:szCs w:val="21"/>
                <w:highlight w:val="none"/>
                <w:lang w:val="en-US" w:eastAsia="zh-CN"/>
              </w:rPr>
              <w:t>18位</w:t>
            </w:r>
            <w:r>
              <w:rPr>
                <w:rFonts w:hint="eastAsia" w:ascii="Times New Roman" w:hAnsi="Times New Roman" w:eastAsia="方正仿宋_GBK" w:cs="Times New Roman"/>
                <w:snapToGrid/>
                <w:color w:val="auto"/>
                <w:kern w:val="2"/>
                <w:sz w:val="21"/>
                <w:szCs w:val="21"/>
                <w:highlight w:val="none"/>
                <w:lang w:eastAsia="zh-CN"/>
              </w:rPr>
              <w:t>组织机构代码）</w:t>
            </w:r>
          </w:p>
        </w:tc>
        <w:tc>
          <w:tcPr>
            <w:tcW w:w="5530" w:type="dxa"/>
            <w:gridSpan w:val="11"/>
            <w:vAlign w:val="center"/>
          </w:tcPr>
          <w:p w14:paraId="65D9EB75">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r>
      <w:tr w14:paraId="0425A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0" w:type="dxa"/>
            <w:vMerge w:val="continue"/>
            <w:vAlign w:val="center"/>
          </w:tcPr>
          <w:p w14:paraId="69677575">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1145" w:type="dxa"/>
            <w:vAlign w:val="center"/>
          </w:tcPr>
          <w:p w14:paraId="63B81EBF">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住址</w:t>
            </w:r>
          </w:p>
        </w:tc>
        <w:tc>
          <w:tcPr>
            <w:tcW w:w="4315" w:type="dxa"/>
            <w:gridSpan w:val="12"/>
            <w:vAlign w:val="center"/>
          </w:tcPr>
          <w:p w14:paraId="62EA3FCD">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c>
          <w:tcPr>
            <w:tcW w:w="1526" w:type="dxa"/>
            <w:gridSpan w:val="5"/>
            <w:vAlign w:val="center"/>
          </w:tcPr>
          <w:p w14:paraId="1B322438">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联系电话</w:t>
            </w:r>
          </w:p>
        </w:tc>
        <w:tc>
          <w:tcPr>
            <w:tcW w:w="1777" w:type="dxa"/>
            <w:gridSpan w:val="2"/>
            <w:vAlign w:val="center"/>
          </w:tcPr>
          <w:p w14:paraId="15B56420">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r>
      <w:tr w14:paraId="65974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0" w:type="dxa"/>
            <w:vMerge w:val="continue"/>
            <w:vAlign w:val="center"/>
          </w:tcPr>
          <w:p w14:paraId="5F788B1D">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1145" w:type="dxa"/>
            <w:vAlign w:val="center"/>
          </w:tcPr>
          <w:p w14:paraId="6C40136C">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办理类型</w:t>
            </w:r>
          </w:p>
        </w:tc>
        <w:tc>
          <w:tcPr>
            <w:tcW w:w="4315" w:type="dxa"/>
            <w:gridSpan w:val="12"/>
            <w:vAlign w:val="center"/>
          </w:tcPr>
          <w:p w14:paraId="2DAE0317">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eastAsia"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 xml:space="preserve">本人办理  </w:t>
            </w:r>
            <w:r>
              <w:rPr>
                <w:rFonts w:hint="eastAsia"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 xml:space="preserve">委托人办理 </w:t>
            </w:r>
            <w:r>
              <w:rPr>
                <w:rFonts w:hint="eastAsia"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委托企业办理</w:t>
            </w:r>
          </w:p>
        </w:tc>
        <w:tc>
          <w:tcPr>
            <w:tcW w:w="1526" w:type="dxa"/>
            <w:gridSpan w:val="5"/>
            <w:vAlign w:val="center"/>
          </w:tcPr>
          <w:p w14:paraId="14B380D7">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是否附委托书</w:t>
            </w:r>
          </w:p>
        </w:tc>
        <w:tc>
          <w:tcPr>
            <w:tcW w:w="1777" w:type="dxa"/>
            <w:gridSpan w:val="2"/>
            <w:vAlign w:val="center"/>
          </w:tcPr>
          <w:p w14:paraId="17B258A9">
            <w:pPr>
              <w:autoSpaceDE/>
              <w:autoSpaceDN/>
              <w:snapToGrid/>
              <w:spacing w:line="300" w:lineRule="exact"/>
              <w:ind w:firstLine="206" w:firstLineChars="100"/>
              <w:rPr>
                <w:rFonts w:hint="default" w:ascii="Times New Roman" w:hAnsi="Times New Roman" w:eastAsia="方正仿宋_GBK" w:cs="Times New Roman"/>
                <w:snapToGrid/>
                <w:color w:val="auto"/>
                <w:kern w:val="2"/>
                <w:sz w:val="21"/>
                <w:szCs w:val="21"/>
                <w:highlight w:val="none"/>
              </w:rPr>
            </w:pPr>
            <w:r>
              <w:rPr>
                <w:rFonts w:hint="eastAsia"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是</w:t>
            </w:r>
            <w:r>
              <w:rPr>
                <w:rFonts w:hint="eastAsia" w:ascii="Times New Roman" w:hAnsi="Times New Roman" w:eastAsia="方正仿宋_GBK" w:cs="Times New Roman"/>
                <w:snapToGrid/>
                <w:color w:val="auto"/>
                <w:kern w:val="2"/>
                <w:sz w:val="21"/>
                <w:szCs w:val="21"/>
                <w:highlight w:val="none"/>
                <w:lang w:val="en-US" w:eastAsia="zh-CN"/>
              </w:rPr>
              <w:t xml:space="preserve"> </w:t>
            </w:r>
            <w:r>
              <w:rPr>
                <w:rFonts w:hint="eastAsia"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否</w:t>
            </w:r>
          </w:p>
        </w:tc>
      </w:tr>
      <w:tr w14:paraId="366758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0" w:type="dxa"/>
            <w:vMerge w:val="continue"/>
            <w:vAlign w:val="center"/>
          </w:tcPr>
          <w:p w14:paraId="03B7506D">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1145" w:type="dxa"/>
            <w:vAlign w:val="center"/>
          </w:tcPr>
          <w:p w14:paraId="6838C770">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经办人</w:t>
            </w:r>
          </w:p>
        </w:tc>
        <w:tc>
          <w:tcPr>
            <w:tcW w:w="1417" w:type="dxa"/>
            <w:gridSpan w:val="5"/>
            <w:tcBorders>
              <w:right w:val="single" w:color="auto" w:sz="4" w:space="0"/>
            </w:tcBorders>
            <w:vAlign w:val="center"/>
          </w:tcPr>
          <w:p w14:paraId="0D8824C2">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c>
          <w:tcPr>
            <w:tcW w:w="671" w:type="dxa"/>
            <w:gridSpan w:val="3"/>
            <w:tcBorders>
              <w:left w:val="single" w:color="auto" w:sz="4" w:space="0"/>
            </w:tcBorders>
            <w:vAlign w:val="center"/>
          </w:tcPr>
          <w:p w14:paraId="49D74835">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身份</w:t>
            </w:r>
          </w:p>
          <w:p w14:paraId="666FB60C">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证号</w:t>
            </w:r>
          </w:p>
        </w:tc>
        <w:tc>
          <w:tcPr>
            <w:tcW w:w="2227" w:type="dxa"/>
            <w:gridSpan w:val="4"/>
            <w:vAlign w:val="center"/>
          </w:tcPr>
          <w:p w14:paraId="5E236DBD">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c>
          <w:tcPr>
            <w:tcW w:w="1526" w:type="dxa"/>
            <w:gridSpan w:val="5"/>
            <w:vAlign w:val="center"/>
          </w:tcPr>
          <w:p w14:paraId="625F2132">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经办人电话</w:t>
            </w:r>
          </w:p>
        </w:tc>
        <w:tc>
          <w:tcPr>
            <w:tcW w:w="1777" w:type="dxa"/>
            <w:gridSpan w:val="2"/>
            <w:vAlign w:val="center"/>
          </w:tcPr>
          <w:p w14:paraId="3AA737F7">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r>
      <w:tr w14:paraId="444F7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520" w:type="dxa"/>
            <w:vMerge w:val="continue"/>
            <w:vAlign w:val="center"/>
          </w:tcPr>
          <w:p w14:paraId="3B610B86">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1145" w:type="dxa"/>
            <w:vAlign w:val="center"/>
          </w:tcPr>
          <w:p w14:paraId="5A66F38A">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开户银行名称</w:t>
            </w:r>
          </w:p>
        </w:tc>
        <w:tc>
          <w:tcPr>
            <w:tcW w:w="7618" w:type="dxa"/>
            <w:gridSpan w:val="19"/>
            <w:vAlign w:val="center"/>
          </w:tcPr>
          <w:p w14:paraId="59574AA8">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（须填写全称）</w:t>
            </w:r>
          </w:p>
        </w:tc>
      </w:tr>
      <w:tr w14:paraId="613BB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20" w:type="dxa"/>
            <w:vMerge w:val="continue"/>
            <w:vAlign w:val="center"/>
          </w:tcPr>
          <w:p w14:paraId="0DFA808B">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1145" w:type="dxa"/>
            <w:vAlign w:val="center"/>
          </w:tcPr>
          <w:p w14:paraId="157EDF75">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开户银行账号</w:t>
            </w:r>
          </w:p>
        </w:tc>
        <w:tc>
          <w:tcPr>
            <w:tcW w:w="7618" w:type="dxa"/>
            <w:gridSpan w:val="19"/>
            <w:vAlign w:val="center"/>
          </w:tcPr>
          <w:p w14:paraId="6A4C9035">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r>
      <w:tr w14:paraId="1F40F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520" w:type="dxa"/>
            <w:vMerge w:val="restart"/>
            <w:vAlign w:val="center"/>
          </w:tcPr>
          <w:p w14:paraId="1E33C787">
            <w:pPr>
              <w:autoSpaceDE/>
              <w:autoSpaceDN/>
              <w:snapToGrid/>
              <w:spacing w:line="300" w:lineRule="exact"/>
              <w:ind w:firstLine="0"/>
              <w:jc w:val="center"/>
              <w:rPr>
                <w:rFonts w:hint="default" w:ascii="Times New Roman" w:hAnsi="Times New Roman" w:eastAsia="方正仿宋_GBK" w:cs="Times New Roman"/>
                <w:snapToGrid/>
                <w:color w:val="auto"/>
                <w:kern w:val="2"/>
                <w:sz w:val="24"/>
                <w:szCs w:val="22"/>
                <w:highlight w:val="none"/>
              </w:rPr>
            </w:pPr>
            <w:r>
              <w:rPr>
                <w:rFonts w:hint="default" w:ascii="Times New Roman" w:hAnsi="Times New Roman" w:eastAsia="方正仿宋_GBK" w:cs="Times New Roman"/>
                <w:snapToGrid/>
                <w:color w:val="auto"/>
                <w:kern w:val="2"/>
                <w:sz w:val="24"/>
                <w:szCs w:val="22"/>
                <w:highlight w:val="none"/>
              </w:rPr>
              <w:t>报废车辆信息</w:t>
            </w:r>
          </w:p>
        </w:tc>
        <w:tc>
          <w:tcPr>
            <w:tcW w:w="1460" w:type="dxa"/>
            <w:gridSpan w:val="3"/>
            <w:vAlign w:val="center"/>
          </w:tcPr>
          <w:p w14:paraId="3A2D5FD8">
            <w:pPr>
              <w:autoSpaceDE/>
              <w:autoSpaceDN/>
              <w:snapToGrid/>
              <w:spacing w:line="300" w:lineRule="exact"/>
              <w:ind w:firstLine="0"/>
              <w:rPr>
                <w:rFonts w:hint="eastAsia" w:ascii="Times New Roman" w:hAnsi="Times New Roman" w:eastAsia="方正仿宋_GBK" w:cs="Times New Roman"/>
                <w:snapToGrid/>
                <w:color w:val="auto"/>
                <w:kern w:val="2"/>
                <w:sz w:val="21"/>
                <w:szCs w:val="21"/>
                <w:highlight w:val="none"/>
                <w:lang w:eastAsia="zh-CN"/>
              </w:rPr>
            </w:pPr>
            <w:r>
              <w:rPr>
                <w:rFonts w:hint="eastAsia" w:ascii="Times New Roman" w:hAnsi="Times New Roman" w:eastAsia="方正仿宋_GBK" w:cs="Times New Roman"/>
                <w:snapToGrid/>
                <w:color w:val="auto"/>
                <w:kern w:val="2"/>
                <w:sz w:val="21"/>
                <w:szCs w:val="21"/>
                <w:highlight w:val="none"/>
                <w:lang w:eastAsia="zh-CN"/>
              </w:rPr>
              <w:t>总数（辆）</w:t>
            </w:r>
          </w:p>
        </w:tc>
        <w:tc>
          <w:tcPr>
            <w:tcW w:w="7303" w:type="dxa"/>
            <w:gridSpan w:val="17"/>
            <w:vAlign w:val="center"/>
          </w:tcPr>
          <w:p w14:paraId="1FCCC4AC">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r>
      <w:tr w14:paraId="183C5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520" w:type="dxa"/>
            <w:vMerge w:val="continue"/>
            <w:vAlign w:val="center"/>
          </w:tcPr>
          <w:p w14:paraId="651708C6">
            <w:pPr>
              <w:autoSpaceDE/>
              <w:autoSpaceDN/>
              <w:snapToGrid/>
              <w:spacing w:line="300" w:lineRule="exact"/>
              <w:ind w:firstLine="0"/>
              <w:jc w:val="center"/>
              <w:rPr>
                <w:rFonts w:hint="default" w:ascii="Times New Roman" w:hAnsi="Times New Roman" w:eastAsia="方正仿宋_GBK" w:cs="Times New Roman"/>
                <w:snapToGrid/>
                <w:color w:val="auto"/>
                <w:kern w:val="2"/>
                <w:sz w:val="24"/>
                <w:szCs w:val="22"/>
                <w:highlight w:val="none"/>
              </w:rPr>
            </w:pPr>
          </w:p>
        </w:tc>
        <w:tc>
          <w:tcPr>
            <w:tcW w:w="1460" w:type="dxa"/>
            <w:gridSpan w:val="3"/>
            <w:vAlign w:val="center"/>
          </w:tcPr>
          <w:p w14:paraId="28231BC6">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 xml:space="preserve">车牌号码 </w:t>
            </w:r>
          </w:p>
        </w:tc>
        <w:tc>
          <w:tcPr>
            <w:tcW w:w="1460" w:type="dxa"/>
            <w:gridSpan w:val="4"/>
            <w:vAlign w:val="center"/>
          </w:tcPr>
          <w:p w14:paraId="7F9DDC28">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c>
          <w:tcPr>
            <w:tcW w:w="1460" w:type="dxa"/>
            <w:gridSpan w:val="3"/>
            <w:vAlign w:val="center"/>
          </w:tcPr>
          <w:p w14:paraId="564FD153">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使用性质</w:t>
            </w:r>
          </w:p>
        </w:tc>
        <w:tc>
          <w:tcPr>
            <w:tcW w:w="1460" w:type="dxa"/>
            <w:gridSpan w:val="4"/>
            <w:vAlign w:val="center"/>
          </w:tcPr>
          <w:p w14:paraId="53F9AA89">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c>
          <w:tcPr>
            <w:tcW w:w="1460" w:type="dxa"/>
            <w:gridSpan w:val="5"/>
            <w:vAlign w:val="center"/>
          </w:tcPr>
          <w:p w14:paraId="1C7C9C55">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品牌型号</w:t>
            </w:r>
          </w:p>
        </w:tc>
        <w:tc>
          <w:tcPr>
            <w:tcW w:w="1463" w:type="dxa"/>
            <w:vAlign w:val="center"/>
          </w:tcPr>
          <w:p w14:paraId="0B3D8EBA">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r>
      <w:tr w14:paraId="5A6A8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520" w:type="dxa"/>
            <w:vMerge w:val="continue"/>
            <w:vAlign w:val="center"/>
          </w:tcPr>
          <w:p w14:paraId="66323610">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1460" w:type="dxa"/>
            <w:gridSpan w:val="3"/>
            <w:vAlign w:val="center"/>
          </w:tcPr>
          <w:p w14:paraId="194E47CF">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车辆识别代号</w:t>
            </w:r>
          </w:p>
        </w:tc>
        <w:tc>
          <w:tcPr>
            <w:tcW w:w="1460" w:type="dxa"/>
            <w:gridSpan w:val="4"/>
            <w:vAlign w:val="center"/>
          </w:tcPr>
          <w:p w14:paraId="13F394B9">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c>
          <w:tcPr>
            <w:tcW w:w="1460" w:type="dxa"/>
            <w:gridSpan w:val="3"/>
            <w:vAlign w:val="center"/>
          </w:tcPr>
          <w:p w14:paraId="67B5206E">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发动机号码</w:t>
            </w:r>
          </w:p>
        </w:tc>
        <w:tc>
          <w:tcPr>
            <w:tcW w:w="1460" w:type="dxa"/>
            <w:gridSpan w:val="4"/>
            <w:vAlign w:val="center"/>
          </w:tcPr>
          <w:p w14:paraId="6FBB347F">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c>
          <w:tcPr>
            <w:tcW w:w="1460" w:type="dxa"/>
            <w:gridSpan w:val="5"/>
            <w:vAlign w:val="center"/>
          </w:tcPr>
          <w:p w14:paraId="2972C812">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车辆出厂日期</w:t>
            </w:r>
          </w:p>
        </w:tc>
        <w:tc>
          <w:tcPr>
            <w:tcW w:w="1463" w:type="dxa"/>
            <w:vAlign w:val="center"/>
          </w:tcPr>
          <w:p w14:paraId="5F7489F7">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tc>
      </w:tr>
      <w:tr w14:paraId="5638B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520" w:type="dxa"/>
            <w:vMerge w:val="continue"/>
            <w:vAlign w:val="center"/>
          </w:tcPr>
          <w:p w14:paraId="0E2FA771">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1460" w:type="dxa"/>
            <w:gridSpan w:val="3"/>
            <w:vAlign w:val="center"/>
          </w:tcPr>
          <w:p w14:paraId="24F5CD6F">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注册登记日期</w:t>
            </w:r>
          </w:p>
        </w:tc>
        <w:tc>
          <w:tcPr>
            <w:tcW w:w="1460" w:type="dxa"/>
            <w:gridSpan w:val="4"/>
            <w:vAlign w:val="center"/>
          </w:tcPr>
          <w:p w14:paraId="2DFFD2AB">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c>
          <w:tcPr>
            <w:tcW w:w="1460" w:type="dxa"/>
            <w:gridSpan w:val="3"/>
            <w:vAlign w:val="center"/>
          </w:tcPr>
          <w:p w14:paraId="25F37930">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报废交车日期</w:t>
            </w:r>
          </w:p>
        </w:tc>
        <w:tc>
          <w:tcPr>
            <w:tcW w:w="1460" w:type="dxa"/>
            <w:gridSpan w:val="4"/>
            <w:vAlign w:val="center"/>
          </w:tcPr>
          <w:p w14:paraId="7910C967">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c>
          <w:tcPr>
            <w:tcW w:w="1460" w:type="dxa"/>
            <w:gridSpan w:val="5"/>
            <w:vAlign w:val="center"/>
          </w:tcPr>
          <w:p w14:paraId="55FF661E">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注销日期</w:t>
            </w:r>
          </w:p>
        </w:tc>
        <w:tc>
          <w:tcPr>
            <w:tcW w:w="1463" w:type="dxa"/>
            <w:vAlign w:val="center"/>
          </w:tcPr>
          <w:p w14:paraId="06C12446">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r>
      <w:tr w14:paraId="1301B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520" w:type="dxa"/>
            <w:vMerge w:val="continue"/>
            <w:vAlign w:val="center"/>
          </w:tcPr>
          <w:p w14:paraId="1981C2AC">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2190" w:type="dxa"/>
            <w:gridSpan w:val="5"/>
            <w:vAlign w:val="center"/>
          </w:tcPr>
          <w:p w14:paraId="4ABBF5BD">
            <w:pPr>
              <w:autoSpaceDE/>
              <w:autoSpaceDN/>
              <w:snapToGrid/>
              <w:spacing w:line="300" w:lineRule="exact"/>
              <w:ind w:firstLine="0"/>
              <w:rPr>
                <w:rFonts w:hint="eastAsia" w:ascii="Times New Roman" w:hAnsi="Times New Roman" w:eastAsia="方正仿宋_GBK" w:cs="Times New Roman"/>
                <w:snapToGrid/>
                <w:color w:val="auto"/>
                <w:kern w:val="2"/>
                <w:sz w:val="21"/>
                <w:szCs w:val="21"/>
                <w:highlight w:val="none"/>
                <w:lang w:eastAsia="zh-CN"/>
              </w:rPr>
            </w:pPr>
            <w:r>
              <w:rPr>
                <w:rFonts w:hint="eastAsia" w:ascii="Times New Roman" w:hAnsi="Times New Roman" w:eastAsia="方正仿宋_GBK" w:cs="Times New Roman"/>
                <w:snapToGrid/>
                <w:color w:val="auto"/>
                <w:kern w:val="2"/>
                <w:sz w:val="21"/>
                <w:szCs w:val="21"/>
                <w:highlight w:val="none"/>
                <w:lang w:eastAsia="zh-CN"/>
              </w:rPr>
              <w:t>提前淘汰时间</w:t>
            </w:r>
          </w:p>
        </w:tc>
        <w:tc>
          <w:tcPr>
            <w:tcW w:w="2190" w:type="dxa"/>
            <w:gridSpan w:val="5"/>
            <w:vAlign w:val="center"/>
          </w:tcPr>
          <w:p w14:paraId="4D6A5860">
            <w:pPr>
              <w:autoSpaceDE/>
              <w:autoSpaceDN/>
              <w:snapToGrid/>
              <w:spacing w:line="300" w:lineRule="exact"/>
              <w:rPr>
                <w:rFonts w:hint="default" w:ascii="Times New Roman" w:hAnsi="Times New Roman" w:eastAsia="方正仿宋_GBK" w:cs="Times New Roman"/>
                <w:snapToGrid/>
                <w:color w:val="auto"/>
                <w:kern w:val="2"/>
                <w:sz w:val="21"/>
                <w:szCs w:val="21"/>
                <w:highlight w:val="none"/>
                <w:lang w:val="en-US" w:eastAsia="zh-CN"/>
              </w:rPr>
            </w:pPr>
            <w:r>
              <w:rPr>
                <w:rFonts w:hint="default" w:ascii="Times New Roman" w:hAnsi="Times New Roman" w:eastAsia="方正仿宋_GBK" w:cs="Times New Roman"/>
                <w:snapToGrid/>
                <w:color w:val="auto"/>
                <w:kern w:val="2"/>
                <w:sz w:val="21"/>
                <w:szCs w:val="21"/>
                <w:highlight w:val="none"/>
              </w:rPr>
              <w:t>□</w:t>
            </w:r>
            <w:r>
              <w:rPr>
                <w:rFonts w:hint="eastAsia" w:ascii="Times New Roman" w:hAnsi="Times New Roman" w:eastAsia="方正仿宋_GBK" w:cs="Times New Roman"/>
                <w:snapToGrid/>
                <w:color w:val="auto"/>
                <w:kern w:val="2"/>
                <w:sz w:val="21"/>
                <w:szCs w:val="21"/>
                <w:highlight w:val="none"/>
                <w:lang w:eastAsia="zh-CN"/>
              </w:rPr>
              <w:t>满</w:t>
            </w:r>
            <w:r>
              <w:rPr>
                <w:rFonts w:hint="eastAsia" w:ascii="Times New Roman" w:hAnsi="Times New Roman" w:eastAsia="方正仿宋_GBK" w:cs="Times New Roman"/>
                <w:snapToGrid/>
                <w:color w:val="auto"/>
                <w:kern w:val="2"/>
                <w:sz w:val="21"/>
                <w:szCs w:val="21"/>
                <w:highlight w:val="none"/>
                <w:lang w:val="en-US" w:eastAsia="zh-CN"/>
              </w:rPr>
              <w:t>1年（含）不足2年</w:t>
            </w:r>
          </w:p>
        </w:tc>
        <w:tc>
          <w:tcPr>
            <w:tcW w:w="2190" w:type="dxa"/>
            <w:gridSpan w:val="5"/>
            <w:vAlign w:val="center"/>
          </w:tcPr>
          <w:p w14:paraId="18B94F38">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w:t>
            </w:r>
            <w:r>
              <w:rPr>
                <w:rFonts w:hint="eastAsia" w:ascii="Times New Roman" w:hAnsi="Times New Roman" w:eastAsia="方正仿宋_GBK" w:cs="Times New Roman"/>
                <w:snapToGrid/>
                <w:color w:val="auto"/>
                <w:kern w:val="2"/>
                <w:sz w:val="21"/>
                <w:szCs w:val="21"/>
                <w:highlight w:val="none"/>
                <w:lang w:eastAsia="zh-CN"/>
              </w:rPr>
              <w:t>满</w:t>
            </w:r>
            <w:r>
              <w:rPr>
                <w:rFonts w:hint="eastAsia" w:ascii="Times New Roman" w:hAnsi="Times New Roman" w:eastAsia="方正仿宋_GBK" w:cs="Times New Roman"/>
                <w:snapToGrid/>
                <w:color w:val="auto"/>
                <w:kern w:val="2"/>
                <w:sz w:val="21"/>
                <w:szCs w:val="21"/>
                <w:highlight w:val="none"/>
                <w:lang w:val="en-US" w:eastAsia="zh-CN"/>
              </w:rPr>
              <w:t>2年（含）不足4年</w:t>
            </w:r>
          </w:p>
        </w:tc>
        <w:tc>
          <w:tcPr>
            <w:tcW w:w="2193" w:type="dxa"/>
            <w:gridSpan w:val="5"/>
            <w:vAlign w:val="center"/>
          </w:tcPr>
          <w:p w14:paraId="67856867">
            <w:pPr>
              <w:autoSpaceDE/>
              <w:autoSpaceDN/>
              <w:snapToGrid/>
              <w:spacing w:line="300" w:lineRule="exac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w:t>
            </w:r>
            <w:r>
              <w:rPr>
                <w:rFonts w:hint="eastAsia" w:ascii="Times New Roman" w:hAnsi="Times New Roman" w:eastAsia="方正仿宋_GBK" w:cs="Times New Roman"/>
                <w:snapToGrid/>
                <w:color w:val="auto"/>
                <w:kern w:val="2"/>
                <w:sz w:val="21"/>
                <w:szCs w:val="21"/>
                <w:highlight w:val="none"/>
                <w:lang w:eastAsia="zh-CN"/>
              </w:rPr>
              <w:t>满</w:t>
            </w:r>
            <w:r>
              <w:rPr>
                <w:rFonts w:hint="eastAsia" w:ascii="Times New Roman" w:hAnsi="Times New Roman" w:eastAsia="方正仿宋_GBK" w:cs="Times New Roman"/>
                <w:snapToGrid/>
                <w:color w:val="auto"/>
                <w:kern w:val="2"/>
                <w:sz w:val="21"/>
                <w:szCs w:val="21"/>
                <w:highlight w:val="none"/>
                <w:lang w:val="en-US" w:eastAsia="zh-CN"/>
              </w:rPr>
              <w:t>4年（含）以上</w:t>
            </w:r>
          </w:p>
        </w:tc>
      </w:tr>
      <w:tr w14:paraId="35DA1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520" w:type="dxa"/>
            <w:vMerge w:val="continue"/>
            <w:vAlign w:val="center"/>
          </w:tcPr>
          <w:p w14:paraId="5E290B4C">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2190" w:type="dxa"/>
            <w:gridSpan w:val="5"/>
            <w:vAlign w:val="center"/>
          </w:tcPr>
          <w:p w14:paraId="47327C0B">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报废汽车回收证明号是否有效</w:t>
            </w:r>
          </w:p>
        </w:tc>
        <w:tc>
          <w:tcPr>
            <w:tcW w:w="2190" w:type="dxa"/>
            <w:gridSpan w:val="5"/>
            <w:vAlign w:val="center"/>
          </w:tcPr>
          <w:p w14:paraId="17E4DAEB">
            <w:pPr>
              <w:autoSpaceDE/>
              <w:autoSpaceDN/>
              <w:snapToGrid/>
              <w:spacing w:line="300" w:lineRule="exact"/>
              <w:ind w:firstLine="206" w:firstLineChars="10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□是   □否</w:t>
            </w:r>
          </w:p>
        </w:tc>
        <w:tc>
          <w:tcPr>
            <w:tcW w:w="2190" w:type="dxa"/>
            <w:gridSpan w:val="5"/>
            <w:vAlign w:val="center"/>
          </w:tcPr>
          <w:p w14:paraId="110A672C">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机动车注销证明号</w:t>
            </w:r>
          </w:p>
          <w:p w14:paraId="1AEE5C2C">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是否有效</w:t>
            </w:r>
          </w:p>
        </w:tc>
        <w:tc>
          <w:tcPr>
            <w:tcW w:w="2193" w:type="dxa"/>
            <w:gridSpan w:val="5"/>
            <w:vAlign w:val="center"/>
          </w:tcPr>
          <w:p w14:paraId="6E798FAE">
            <w:pPr>
              <w:autoSpaceDE/>
              <w:autoSpaceDN/>
              <w:snapToGrid/>
              <w:spacing w:line="300" w:lineRule="exact"/>
              <w:ind w:firstLine="206" w:firstLineChars="10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□是   □否</w:t>
            </w:r>
          </w:p>
        </w:tc>
      </w:tr>
      <w:tr w14:paraId="24CBD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520" w:type="dxa"/>
            <w:vMerge w:val="continue"/>
            <w:vAlign w:val="center"/>
          </w:tcPr>
          <w:p w14:paraId="40AF9D16">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2190" w:type="dxa"/>
            <w:gridSpan w:val="5"/>
            <w:vAlign w:val="center"/>
          </w:tcPr>
          <w:p w14:paraId="01B85DA7">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是否距离强制报废</w:t>
            </w:r>
          </w:p>
          <w:p w14:paraId="260C7495">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一年（含）以上</w:t>
            </w:r>
          </w:p>
        </w:tc>
        <w:tc>
          <w:tcPr>
            <w:tcW w:w="2190" w:type="dxa"/>
            <w:gridSpan w:val="5"/>
            <w:vAlign w:val="center"/>
          </w:tcPr>
          <w:p w14:paraId="259943CA">
            <w:pPr>
              <w:autoSpaceDE/>
              <w:autoSpaceDN/>
              <w:snapToGrid/>
              <w:spacing w:line="300" w:lineRule="exact"/>
              <w:ind w:firstLine="206" w:firstLineChars="10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□是   □否</w:t>
            </w:r>
          </w:p>
        </w:tc>
        <w:tc>
          <w:tcPr>
            <w:tcW w:w="2190" w:type="dxa"/>
            <w:gridSpan w:val="5"/>
            <w:vAlign w:val="center"/>
          </w:tcPr>
          <w:p w14:paraId="552C0F0A">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车辆类型</w:t>
            </w:r>
          </w:p>
        </w:tc>
        <w:tc>
          <w:tcPr>
            <w:tcW w:w="2193" w:type="dxa"/>
            <w:gridSpan w:val="5"/>
            <w:vAlign w:val="center"/>
          </w:tcPr>
          <w:p w14:paraId="1C4FE4B7">
            <w:pPr>
              <w:autoSpaceDE/>
              <w:autoSpaceDN/>
              <w:snapToGrid/>
              <w:spacing w:line="300" w:lineRule="exact"/>
              <w:ind w:firstLine="206" w:firstLineChars="10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□中型 □重型</w:t>
            </w:r>
          </w:p>
        </w:tc>
      </w:tr>
      <w:tr w14:paraId="2C034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520" w:type="dxa"/>
            <w:vMerge w:val="continue"/>
            <w:vAlign w:val="center"/>
          </w:tcPr>
          <w:p w14:paraId="29034BA0">
            <w:pPr>
              <w:autoSpaceDE/>
              <w:autoSpaceDN/>
              <w:snapToGrid/>
              <w:spacing w:line="300" w:lineRule="exact"/>
              <w:ind w:firstLine="0"/>
              <w:rPr>
                <w:rFonts w:hint="default" w:ascii="Times New Roman" w:hAnsi="Times New Roman" w:eastAsia="方正仿宋_GBK" w:cs="Times New Roman"/>
                <w:snapToGrid/>
                <w:color w:val="auto"/>
                <w:kern w:val="2"/>
                <w:sz w:val="24"/>
                <w:szCs w:val="22"/>
                <w:highlight w:val="none"/>
              </w:rPr>
            </w:pPr>
          </w:p>
        </w:tc>
        <w:tc>
          <w:tcPr>
            <w:tcW w:w="2190" w:type="dxa"/>
            <w:gridSpan w:val="5"/>
            <w:vAlign w:val="center"/>
          </w:tcPr>
          <w:p w14:paraId="75094044">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总质量（千克）</w:t>
            </w:r>
          </w:p>
        </w:tc>
        <w:tc>
          <w:tcPr>
            <w:tcW w:w="2190" w:type="dxa"/>
            <w:gridSpan w:val="5"/>
            <w:vAlign w:val="center"/>
          </w:tcPr>
          <w:p w14:paraId="6D4280E8">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c>
          <w:tcPr>
            <w:tcW w:w="2190" w:type="dxa"/>
            <w:gridSpan w:val="5"/>
            <w:vAlign w:val="center"/>
          </w:tcPr>
          <w:p w14:paraId="6729B1BE">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燃料种类</w:t>
            </w:r>
          </w:p>
        </w:tc>
        <w:tc>
          <w:tcPr>
            <w:tcW w:w="2193" w:type="dxa"/>
            <w:gridSpan w:val="5"/>
            <w:vAlign w:val="center"/>
          </w:tcPr>
          <w:p w14:paraId="00A34A2D">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rPr>
            </w:pPr>
          </w:p>
        </w:tc>
      </w:tr>
      <w:tr w14:paraId="069D2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20" w:type="dxa"/>
            <w:vMerge w:val="restart"/>
            <w:vAlign w:val="center"/>
          </w:tcPr>
          <w:p w14:paraId="1222AA42">
            <w:pPr>
              <w:autoSpaceDE/>
              <w:autoSpaceDN/>
              <w:snapToGrid/>
              <w:spacing w:line="300" w:lineRule="exact"/>
              <w:ind w:firstLine="0"/>
              <w:jc w:val="left"/>
              <w:rPr>
                <w:rFonts w:hint="eastAsia" w:ascii="Times New Roman" w:hAnsi="Times New Roman" w:eastAsia="方正仿宋_GBK" w:cs="Times New Roman"/>
                <w:snapToGrid/>
                <w:color w:val="auto"/>
                <w:kern w:val="2"/>
                <w:sz w:val="21"/>
                <w:szCs w:val="21"/>
                <w:highlight w:val="none"/>
                <w:lang w:eastAsia="zh-CN"/>
              </w:rPr>
            </w:pPr>
            <w:r>
              <w:rPr>
                <w:rFonts w:hint="eastAsia" w:ascii="Times New Roman" w:hAnsi="Times New Roman" w:eastAsia="方正仿宋_GBK" w:cs="Times New Roman"/>
                <w:snapToGrid/>
                <w:color w:val="auto"/>
                <w:kern w:val="2"/>
                <w:sz w:val="24"/>
                <w:szCs w:val="24"/>
                <w:highlight w:val="none"/>
                <w:lang w:eastAsia="zh-CN"/>
              </w:rPr>
              <w:t>新购置新能源车辆信息</w:t>
            </w:r>
          </w:p>
        </w:tc>
        <w:tc>
          <w:tcPr>
            <w:tcW w:w="2190" w:type="dxa"/>
            <w:gridSpan w:val="5"/>
            <w:vAlign w:val="center"/>
          </w:tcPr>
          <w:p w14:paraId="63632B57">
            <w:pPr>
              <w:autoSpaceDE/>
              <w:autoSpaceDN/>
              <w:snapToGrid/>
              <w:spacing w:line="300" w:lineRule="exact"/>
              <w:ind w:firstLine="0"/>
              <w:jc w:val="left"/>
              <w:rPr>
                <w:rFonts w:hint="eastAsia" w:ascii="Times New Roman" w:hAnsi="Times New Roman" w:eastAsia="方正仿宋_GBK" w:cs="Times New Roman"/>
                <w:snapToGrid/>
                <w:color w:val="auto"/>
                <w:kern w:val="2"/>
                <w:sz w:val="21"/>
                <w:szCs w:val="21"/>
                <w:highlight w:val="none"/>
                <w:lang w:eastAsia="zh-CN"/>
              </w:rPr>
            </w:pPr>
            <w:r>
              <w:rPr>
                <w:rFonts w:hint="eastAsia" w:ascii="Times New Roman" w:hAnsi="Times New Roman" w:eastAsia="方正仿宋_GBK" w:cs="Times New Roman"/>
                <w:snapToGrid/>
                <w:color w:val="auto"/>
                <w:kern w:val="2"/>
                <w:sz w:val="21"/>
                <w:szCs w:val="21"/>
                <w:highlight w:val="none"/>
                <w:lang w:eastAsia="zh-CN"/>
              </w:rPr>
              <w:t>总数（辆）</w:t>
            </w:r>
          </w:p>
        </w:tc>
        <w:tc>
          <w:tcPr>
            <w:tcW w:w="6573" w:type="dxa"/>
            <w:gridSpan w:val="15"/>
            <w:vAlign w:val="center"/>
          </w:tcPr>
          <w:p w14:paraId="19F786D4">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tc>
      </w:tr>
      <w:tr w14:paraId="16E0F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20" w:type="dxa"/>
            <w:vMerge w:val="continue"/>
            <w:vAlign w:val="center"/>
          </w:tcPr>
          <w:p w14:paraId="225DDA62">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tc>
        <w:tc>
          <w:tcPr>
            <w:tcW w:w="2190" w:type="dxa"/>
            <w:gridSpan w:val="5"/>
            <w:vAlign w:val="center"/>
          </w:tcPr>
          <w:p w14:paraId="0C1F1229">
            <w:pPr>
              <w:autoSpaceDE/>
              <w:autoSpaceDN/>
              <w:snapToGrid/>
              <w:spacing w:line="300" w:lineRule="exact"/>
              <w:ind w:firstLine="0"/>
              <w:jc w:val="left"/>
              <w:rPr>
                <w:rFonts w:hint="eastAsia" w:ascii="Times New Roman" w:hAnsi="Times New Roman" w:eastAsia="方正仿宋_GBK" w:cs="Times New Roman"/>
                <w:snapToGrid/>
                <w:color w:val="auto"/>
                <w:kern w:val="2"/>
                <w:sz w:val="21"/>
                <w:szCs w:val="21"/>
                <w:highlight w:val="none"/>
                <w:lang w:eastAsia="zh-CN"/>
              </w:rPr>
            </w:pPr>
            <w:r>
              <w:rPr>
                <w:rFonts w:hint="eastAsia" w:ascii="Times New Roman" w:hAnsi="Times New Roman" w:eastAsia="方正仿宋_GBK" w:cs="Times New Roman"/>
                <w:snapToGrid/>
                <w:color w:val="auto"/>
                <w:kern w:val="2"/>
                <w:sz w:val="21"/>
                <w:szCs w:val="21"/>
                <w:highlight w:val="none"/>
                <w:lang w:eastAsia="zh-CN"/>
              </w:rPr>
              <w:t>车牌号码</w:t>
            </w:r>
          </w:p>
        </w:tc>
        <w:tc>
          <w:tcPr>
            <w:tcW w:w="6573" w:type="dxa"/>
            <w:gridSpan w:val="15"/>
            <w:vAlign w:val="center"/>
          </w:tcPr>
          <w:p w14:paraId="65DC0558">
            <w:pPr>
              <w:autoSpaceDE/>
              <w:autoSpaceDN/>
              <w:snapToGrid/>
              <w:spacing w:line="300" w:lineRule="exact"/>
              <w:ind w:firstLine="0"/>
              <w:jc w:val="left"/>
              <w:rPr>
                <w:rFonts w:hint="eastAsia" w:ascii="Times New Roman" w:hAnsi="Times New Roman" w:eastAsia="方正仿宋_GBK" w:cs="Times New Roman"/>
                <w:snapToGrid/>
                <w:color w:val="auto"/>
                <w:kern w:val="2"/>
                <w:sz w:val="21"/>
                <w:szCs w:val="21"/>
                <w:highlight w:val="none"/>
                <w:lang w:eastAsia="zh-CN"/>
              </w:rPr>
            </w:pPr>
          </w:p>
        </w:tc>
      </w:tr>
      <w:tr w14:paraId="05D52A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20" w:type="dxa"/>
            <w:vMerge w:val="continue"/>
            <w:vAlign w:val="center"/>
          </w:tcPr>
          <w:p w14:paraId="7569DD08">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tc>
        <w:tc>
          <w:tcPr>
            <w:tcW w:w="2190" w:type="dxa"/>
            <w:gridSpan w:val="5"/>
            <w:shd w:val="clear" w:color="auto" w:fill="auto"/>
            <w:vAlign w:val="center"/>
          </w:tcPr>
          <w:p w14:paraId="1A671D60">
            <w:pPr>
              <w:autoSpaceDE/>
              <w:autoSpaceDN/>
              <w:snapToGrid/>
              <w:spacing w:line="300" w:lineRule="exact"/>
              <w:ind w:firstLine="0" w:firstLineChars="0"/>
              <w:jc w:val="left"/>
              <w:rPr>
                <w:rFonts w:hint="eastAsia" w:ascii="Times New Roman" w:hAnsi="Times New Roman" w:eastAsia="方正仿宋_GBK" w:cs="Times New Roman"/>
                <w:snapToGrid/>
                <w:color w:val="auto"/>
                <w:kern w:val="2"/>
                <w:sz w:val="21"/>
                <w:szCs w:val="21"/>
                <w:highlight w:val="none"/>
                <w:lang w:val="en-US" w:eastAsia="zh-CN"/>
              </w:rPr>
            </w:pPr>
            <w:r>
              <w:rPr>
                <w:rFonts w:hint="eastAsia" w:ascii="Times New Roman" w:hAnsi="Times New Roman" w:eastAsia="方正仿宋_GBK" w:cs="Times New Roman"/>
                <w:snapToGrid/>
                <w:color w:val="auto"/>
                <w:kern w:val="2"/>
                <w:sz w:val="21"/>
                <w:szCs w:val="21"/>
                <w:highlight w:val="none"/>
                <w:lang w:val="en-US" w:eastAsia="zh-CN"/>
              </w:rPr>
              <w:t>车辆识别代号</w:t>
            </w:r>
          </w:p>
        </w:tc>
        <w:tc>
          <w:tcPr>
            <w:tcW w:w="6573" w:type="dxa"/>
            <w:gridSpan w:val="15"/>
            <w:shd w:val="clear" w:color="auto" w:fill="auto"/>
            <w:vAlign w:val="center"/>
          </w:tcPr>
          <w:p w14:paraId="43E086AB">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tc>
      </w:tr>
      <w:tr w14:paraId="39F073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20" w:type="dxa"/>
            <w:vMerge w:val="continue"/>
            <w:vAlign w:val="center"/>
          </w:tcPr>
          <w:p w14:paraId="025B6371">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tc>
        <w:tc>
          <w:tcPr>
            <w:tcW w:w="2190" w:type="dxa"/>
            <w:gridSpan w:val="5"/>
            <w:shd w:val="clear" w:color="auto" w:fill="auto"/>
            <w:vAlign w:val="center"/>
          </w:tcPr>
          <w:p w14:paraId="41C3F80A">
            <w:pPr>
              <w:autoSpaceDE/>
              <w:autoSpaceDN/>
              <w:snapToGrid/>
              <w:spacing w:line="300" w:lineRule="exact"/>
              <w:ind w:firstLine="0" w:firstLineChars="0"/>
              <w:jc w:val="left"/>
              <w:rPr>
                <w:rFonts w:hint="eastAsia" w:ascii="Times New Roman" w:hAnsi="Times New Roman" w:eastAsia="方正仿宋_GBK" w:cs="Times New Roman"/>
                <w:snapToGrid/>
                <w:color w:val="auto"/>
                <w:kern w:val="2"/>
                <w:sz w:val="21"/>
                <w:szCs w:val="21"/>
                <w:highlight w:val="none"/>
                <w:lang w:eastAsia="zh-CN"/>
              </w:rPr>
            </w:pPr>
            <w:r>
              <w:rPr>
                <w:rFonts w:hint="eastAsia" w:ascii="Times New Roman" w:hAnsi="Times New Roman" w:eastAsia="方正仿宋_GBK" w:cs="Times New Roman"/>
                <w:snapToGrid/>
                <w:color w:val="auto"/>
                <w:kern w:val="2"/>
                <w:sz w:val="21"/>
                <w:szCs w:val="21"/>
                <w:highlight w:val="none"/>
                <w:lang w:eastAsia="zh-CN"/>
              </w:rPr>
              <w:t>品牌型号</w:t>
            </w:r>
          </w:p>
        </w:tc>
        <w:tc>
          <w:tcPr>
            <w:tcW w:w="2191" w:type="dxa"/>
            <w:gridSpan w:val="6"/>
            <w:shd w:val="clear" w:color="auto" w:fill="auto"/>
            <w:vAlign w:val="center"/>
          </w:tcPr>
          <w:p w14:paraId="58D68E4E">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tc>
        <w:tc>
          <w:tcPr>
            <w:tcW w:w="2191" w:type="dxa"/>
            <w:gridSpan w:val="5"/>
            <w:shd w:val="clear" w:color="auto" w:fill="auto"/>
            <w:vAlign w:val="center"/>
          </w:tcPr>
          <w:p w14:paraId="54F31527">
            <w:pPr>
              <w:autoSpaceDE/>
              <w:autoSpaceDN/>
              <w:snapToGrid/>
              <w:spacing w:line="300" w:lineRule="exact"/>
              <w:ind w:firstLine="0"/>
              <w:jc w:val="left"/>
              <w:rPr>
                <w:rFonts w:hint="eastAsia" w:ascii="Times New Roman" w:hAnsi="Times New Roman" w:eastAsia="方正仿宋_GBK" w:cs="Times New Roman"/>
                <w:snapToGrid/>
                <w:color w:val="auto"/>
                <w:kern w:val="2"/>
                <w:sz w:val="21"/>
                <w:szCs w:val="21"/>
                <w:highlight w:val="none"/>
                <w:lang w:eastAsia="zh-CN"/>
              </w:rPr>
            </w:pPr>
            <w:r>
              <w:rPr>
                <w:rFonts w:hint="eastAsia" w:ascii="Times New Roman" w:hAnsi="Times New Roman" w:eastAsia="方正仿宋_GBK" w:cs="Times New Roman"/>
                <w:snapToGrid/>
                <w:color w:val="auto"/>
                <w:kern w:val="2"/>
                <w:sz w:val="21"/>
                <w:szCs w:val="21"/>
                <w:highlight w:val="none"/>
                <w:lang w:eastAsia="zh-CN"/>
              </w:rPr>
              <w:t>新能源类型</w:t>
            </w:r>
          </w:p>
        </w:tc>
        <w:tc>
          <w:tcPr>
            <w:tcW w:w="2191" w:type="dxa"/>
            <w:gridSpan w:val="4"/>
            <w:shd w:val="clear" w:color="auto" w:fill="auto"/>
            <w:vAlign w:val="center"/>
          </w:tcPr>
          <w:p w14:paraId="45B7E2F6">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tc>
      </w:tr>
      <w:tr w14:paraId="60602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20" w:type="dxa"/>
            <w:vMerge w:val="continue"/>
            <w:vAlign w:val="center"/>
          </w:tcPr>
          <w:p w14:paraId="1FAF8648">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tc>
        <w:tc>
          <w:tcPr>
            <w:tcW w:w="2190" w:type="dxa"/>
            <w:gridSpan w:val="5"/>
            <w:shd w:val="clear" w:color="auto" w:fill="auto"/>
            <w:vAlign w:val="center"/>
          </w:tcPr>
          <w:p w14:paraId="4C4B3A0A">
            <w:pPr>
              <w:autoSpaceDE/>
              <w:autoSpaceDN/>
              <w:snapToGrid/>
              <w:spacing w:line="300" w:lineRule="exact"/>
              <w:ind w:firstLine="0" w:firstLineChars="0"/>
              <w:jc w:val="left"/>
              <w:rPr>
                <w:rFonts w:hint="default" w:ascii="Times New Roman" w:hAnsi="Times New Roman" w:eastAsia="方正仿宋_GBK" w:cs="Times New Roman"/>
                <w:snapToGrid/>
                <w:color w:val="auto"/>
                <w:kern w:val="2"/>
                <w:sz w:val="21"/>
                <w:szCs w:val="21"/>
                <w:highlight w:val="none"/>
                <w:lang w:val="en-US" w:eastAsia="zh-CN" w:bidi="ar-SA"/>
              </w:rPr>
            </w:pPr>
            <w:r>
              <w:rPr>
                <w:rFonts w:hint="eastAsia" w:ascii="Times New Roman" w:hAnsi="Times New Roman" w:eastAsia="方正仿宋_GBK" w:cs="Times New Roman"/>
                <w:snapToGrid/>
                <w:color w:val="auto"/>
                <w:kern w:val="2"/>
                <w:sz w:val="21"/>
                <w:szCs w:val="21"/>
                <w:highlight w:val="none"/>
                <w:lang w:eastAsia="zh-CN"/>
              </w:rPr>
              <w:t>车辆类型</w:t>
            </w:r>
          </w:p>
        </w:tc>
        <w:tc>
          <w:tcPr>
            <w:tcW w:w="6573" w:type="dxa"/>
            <w:gridSpan w:val="15"/>
            <w:shd w:val="clear" w:color="auto" w:fill="auto"/>
            <w:vAlign w:val="center"/>
          </w:tcPr>
          <w:p w14:paraId="75ED3C86">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□中型 □重型</w:t>
            </w:r>
            <w:r>
              <w:rPr>
                <w:rFonts w:hint="eastAsia" w:ascii="Times New Roman" w:hAnsi="Times New Roman" w:eastAsia="方正仿宋_GBK" w:cs="Times New Roman"/>
                <w:snapToGrid/>
                <w:color w:val="auto"/>
                <w:kern w:val="2"/>
                <w:sz w:val="21"/>
                <w:szCs w:val="21"/>
                <w:highlight w:val="none"/>
                <w:lang w:eastAsia="zh-CN"/>
              </w:rPr>
              <w:t>（</w:t>
            </w:r>
            <w:r>
              <w:rPr>
                <w:rFonts w:hint="eastAsia" w:ascii="Times New Roman" w:hAnsi="Times New Roman" w:eastAsia="方正仿宋_GBK" w:cs="Times New Roman"/>
                <w:snapToGrid/>
                <w:color w:val="auto"/>
                <w:kern w:val="2"/>
                <w:sz w:val="21"/>
                <w:szCs w:val="21"/>
                <w:highlight w:val="none"/>
                <w:lang w:val="en-US" w:eastAsia="zh-CN"/>
              </w:rPr>
              <w:t>2轴</w:t>
            </w:r>
            <w:r>
              <w:rPr>
                <w:rFonts w:hint="eastAsia"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□重型</w:t>
            </w:r>
            <w:r>
              <w:rPr>
                <w:rFonts w:hint="eastAsia" w:ascii="Times New Roman" w:hAnsi="Times New Roman" w:eastAsia="方正仿宋_GBK" w:cs="Times New Roman"/>
                <w:snapToGrid/>
                <w:color w:val="auto"/>
                <w:kern w:val="2"/>
                <w:sz w:val="21"/>
                <w:szCs w:val="21"/>
                <w:highlight w:val="none"/>
                <w:lang w:eastAsia="zh-CN"/>
              </w:rPr>
              <w:t>（</w:t>
            </w:r>
            <w:r>
              <w:rPr>
                <w:rFonts w:hint="eastAsia" w:ascii="Times New Roman" w:hAnsi="Times New Roman" w:eastAsia="方正仿宋_GBK" w:cs="Times New Roman"/>
                <w:snapToGrid/>
                <w:color w:val="auto"/>
                <w:kern w:val="2"/>
                <w:sz w:val="21"/>
                <w:szCs w:val="21"/>
                <w:highlight w:val="none"/>
                <w:lang w:val="en-US" w:eastAsia="zh-CN"/>
              </w:rPr>
              <w:t>3轴</w:t>
            </w:r>
            <w:r>
              <w:rPr>
                <w:rFonts w:hint="eastAsia"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□重型</w:t>
            </w:r>
            <w:r>
              <w:rPr>
                <w:rFonts w:hint="eastAsia" w:ascii="Times New Roman" w:hAnsi="Times New Roman" w:eastAsia="方正仿宋_GBK" w:cs="Times New Roman"/>
                <w:snapToGrid/>
                <w:color w:val="auto"/>
                <w:kern w:val="2"/>
                <w:sz w:val="21"/>
                <w:szCs w:val="21"/>
                <w:highlight w:val="none"/>
                <w:lang w:eastAsia="zh-CN"/>
              </w:rPr>
              <w:t>（</w:t>
            </w:r>
            <w:r>
              <w:rPr>
                <w:rFonts w:hint="eastAsia" w:ascii="Times New Roman" w:hAnsi="Times New Roman" w:eastAsia="方正仿宋_GBK" w:cs="Times New Roman"/>
                <w:snapToGrid/>
                <w:color w:val="auto"/>
                <w:kern w:val="2"/>
                <w:sz w:val="21"/>
                <w:szCs w:val="21"/>
                <w:highlight w:val="none"/>
                <w:lang w:val="en-US" w:eastAsia="zh-CN"/>
              </w:rPr>
              <w:t>4轴及以上</w:t>
            </w:r>
            <w:r>
              <w:rPr>
                <w:rFonts w:hint="eastAsia" w:ascii="Times New Roman" w:hAnsi="Times New Roman" w:eastAsia="方正仿宋_GBK" w:cs="Times New Roman"/>
                <w:snapToGrid/>
                <w:color w:val="auto"/>
                <w:kern w:val="2"/>
                <w:sz w:val="21"/>
                <w:szCs w:val="21"/>
                <w:highlight w:val="none"/>
                <w:lang w:eastAsia="zh-CN"/>
              </w:rPr>
              <w:t>）</w:t>
            </w:r>
          </w:p>
        </w:tc>
      </w:tr>
      <w:tr w14:paraId="1A48B9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520" w:type="dxa"/>
            <w:vMerge w:val="continue"/>
            <w:vAlign w:val="center"/>
          </w:tcPr>
          <w:p w14:paraId="03F91CA5">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tc>
        <w:tc>
          <w:tcPr>
            <w:tcW w:w="2190" w:type="dxa"/>
            <w:gridSpan w:val="5"/>
            <w:vAlign w:val="center"/>
          </w:tcPr>
          <w:p w14:paraId="6BE37DF7">
            <w:pPr>
              <w:autoSpaceDE/>
              <w:autoSpaceDN/>
              <w:snapToGrid/>
              <w:spacing w:line="300" w:lineRule="exact"/>
              <w:ind w:firstLine="0"/>
              <w:jc w:val="left"/>
              <w:rPr>
                <w:rFonts w:hint="eastAsia" w:ascii="Times New Roman" w:hAnsi="Times New Roman" w:eastAsia="方正仿宋_GBK" w:cs="Times New Roman"/>
                <w:snapToGrid/>
                <w:color w:val="auto"/>
                <w:kern w:val="2"/>
                <w:sz w:val="21"/>
                <w:szCs w:val="21"/>
                <w:highlight w:val="none"/>
                <w:lang w:eastAsia="zh-CN"/>
              </w:rPr>
            </w:pPr>
            <w:r>
              <w:rPr>
                <w:rFonts w:hint="eastAsia" w:ascii="Times New Roman" w:hAnsi="Times New Roman" w:eastAsia="方正仿宋_GBK" w:cs="Times New Roman"/>
                <w:snapToGrid/>
                <w:color w:val="auto"/>
                <w:kern w:val="2"/>
                <w:sz w:val="21"/>
                <w:szCs w:val="21"/>
                <w:highlight w:val="none"/>
                <w:lang w:eastAsia="zh-CN"/>
              </w:rPr>
              <w:t>注册登记日期</w:t>
            </w:r>
          </w:p>
        </w:tc>
        <w:tc>
          <w:tcPr>
            <w:tcW w:w="6573" w:type="dxa"/>
            <w:gridSpan w:val="15"/>
            <w:vAlign w:val="center"/>
          </w:tcPr>
          <w:p w14:paraId="2924AC76">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tc>
      </w:tr>
      <w:tr w14:paraId="271F3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856" w:type="dxa"/>
            <w:gridSpan w:val="3"/>
            <w:vMerge w:val="restart"/>
            <w:vAlign w:val="center"/>
          </w:tcPr>
          <w:p w14:paraId="3ACAE4EF">
            <w:pPr>
              <w:snapToGrid w:val="0"/>
              <w:spacing w:line="240" w:lineRule="atLeast"/>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color w:val="auto"/>
                <w:szCs w:val="21"/>
                <w:highlight w:val="none"/>
              </w:rPr>
              <w:t>资金构成</w:t>
            </w:r>
          </w:p>
        </w:tc>
        <w:tc>
          <w:tcPr>
            <w:tcW w:w="1856" w:type="dxa"/>
            <w:gridSpan w:val="6"/>
            <w:vAlign w:val="center"/>
          </w:tcPr>
          <w:p w14:paraId="3E7CA653">
            <w:pPr>
              <w:snapToGrid w:val="0"/>
              <w:spacing w:line="240" w:lineRule="atLeast"/>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color w:val="auto"/>
                <w:szCs w:val="21"/>
                <w:highlight w:val="none"/>
              </w:rPr>
              <w:t>申请资金类型</w:t>
            </w:r>
          </w:p>
        </w:tc>
        <w:tc>
          <w:tcPr>
            <w:tcW w:w="1856" w:type="dxa"/>
            <w:gridSpan w:val="4"/>
            <w:vAlign w:val="center"/>
          </w:tcPr>
          <w:p w14:paraId="3D6F31A8">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补贴标准</w:t>
            </w:r>
          </w:p>
        </w:tc>
        <w:tc>
          <w:tcPr>
            <w:tcW w:w="1856" w:type="dxa"/>
            <w:gridSpan w:val="5"/>
            <w:vAlign w:val="center"/>
          </w:tcPr>
          <w:p w14:paraId="7ABC00B5">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数量（辆）</w:t>
            </w:r>
          </w:p>
        </w:tc>
        <w:tc>
          <w:tcPr>
            <w:tcW w:w="1859" w:type="dxa"/>
            <w:gridSpan w:val="3"/>
            <w:vAlign w:val="center"/>
          </w:tcPr>
          <w:p w14:paraId="12CA18DC">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申请资金（元）</w:t>
            </w:r>
          </w:p>
        </w:tc>
      </w:tr>
      <w:tr w14:paraId="1D567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856" w:type="dxa"/>
            <w:gridSpan w:val="3"/>
            <w:vMerge w:val="continue"/>
            <w:vAlign w:val="center"/>
          </w:tcPr>
          <w:p w14:paraId="48BA06C7">
            <w:pPr>
              <w:snapToGrid w:val="0"/>
              <w:spacing w:line="240" w:lineRule="atLeast"/>
              <w:jc w:val="center"/>
              <w:rPr>
                <w:rFonts w:hint="default" w:ascii="Times New Roman" w:hAnsi="Times New Roman" w:eastAsia="方正仿宋_GBK" w:cs="Times New Roman"/>
                <w:color w:val="auto"/>
                <w:szCs w:val="21"/>
                <w:highlight w:val="none"/>
              </w:rPr>
            </w:pPr>
          </w:p>
        </w:tc>
        <w:tc>
          <w:tcPr>
            <w:tcW w:w="1856" w:type="dxa"/>
            <w:gridSpan w:val="6"/>
            <w:vAlign w:val="center"/>
          </w:tcPr>
          <w:p w14:paraId="1A7E6374">
            <w:pPr>
              <w:snapToGrid w:val="0"/>
              <w:spacing w:line="240" w:lineRule="atLeast"/>
              <w:jc w:val="left"/>
              <w:rPr>
                <w:rFonts w:hint="default" w:ascii="Times New Roman" w:hAnsi="Times New Roman" w:eastAsia="方正仿宋_GBK" w:cs="Times New Roman"/>
                <w:color w:val="auto"/>
                <w:szCs w:val="21"/>
                <w:highlight w:val="none"/>
              </w:rPr>
            </w:pPr>
          </w:p>
        </w:tc>
        <w:tc>
          <w:tcPr>
            <w:tcW w:w="1856" w:type="dxa"/>
            <w:gridSpan w:val="4"/>
            <w:vAlign w:val="center"/>
          </w:tcPr>
          <w:p w14:paraId="632699A4">
            <w:pPr>
              <w:snapToGrid w:val="0"/>
              <w:spacing w:line="240" w:lineRule="atLeast"/>
              <w:jc w:val="center"/>
              <w:rPr>
                <w:rFonts w:hint="default" w:ascii="Times New Roman" w:hAnsi="Times New Roman" w:eastAsia="方正仿宋_GBK" w:cs="Times New Roman"/>
                <w:color w:val="auto"/>
                <w:szCs w:val="21"/>
                <w:highlight w:val="none"/>
              </w:rPr>
            </w:pPr>
          </w:p>
        </w:tc>
        <w:tc>
          <w:tcPr>
            <w:tcW w:w="1856" w:type="dxa"/>
            <w:gridSpan w:val="5"/>
            <w:vAlign w:val="center"/>
          </w:tcPr>
          <w:p w14:paraId="71D71479">
            <w:pPr>
              <w:snapToGrid w:val="0"/>
              <w:spacing w:line="240" w:lineRule="atLeast"/>
              <w:jc w:val="center"/>
              <w:rPr>
                <w:rFonts w:hint="default" w:ascii="Times New Roman" w:hAnsi="Times New Roman" w:eastAsia="方正仿宋_GBK" w:cs="Times New Roman"/>
                <w:color w:val="auto"/>
                <w:szCs w:val="21"/>
                <w:highlight w:val="none"/>
              </w:rPr>
            </w:pPr>
          </w:p>
        </w:tc>
        <w:tc>
          <w:tcPr>
            <w:tcW w:w="1859" w:type="dxa"/>
            <w:gridSpan w:val="3"/>
            <w:vAlign w:val="center"/>
          </w:tcPr>
          <w:p w14:paraId="3FC4D642">
            <w:pPr>
              <w:snapToGrid w:val="0"/>
              <w:spacing w:line="240" w:lineRule="atLeast"/>
              <w:jc w:val="center"/>
              <w:rPr>
                <w:rFonts w:hint="default" w:ascii="Times New Roman" w:hAnsi="Times New Roman" w:eastAsia="方正仿宋_GBK" w:cs="Times New Roman"/>
                <w:color w:val="auto"/>
                <w:szCs w:val="21"/>
                <w:highlight w:val="none"/>
              </w:rPr>
            </w:pPr>
          </w:p>
        </w:tc>
      </w:tr>
      <w:tr w14:paraId="56654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1856" w:type="dxa"/>
            <w:gridSpan w:val="3"/>
            <w:vMerge w:val="continue"/>
            <w:vAlign w:val="center"/>
          </w:tcPr>
          <w:p w14:paraId="52E62F83">
            <w:pPr>
              <w:snapToGrid w:val="0"/>
              <w:spacing w:line="240" w:lineRule="atLeast"/>
              <w:jc w:val="center"/>
              <w:rPr>
                <w:rFonts w:hint="default" w:ascii="Times New Roman" w:hAnsi="Times New Roman" w:eastAsia="方正仿宋_GBK" w:cs="Times New Roman"/>
                <w:color w:val="auto"/>
                <w:szCs w:val="21"/>
                <w:highlight w:val="none"/>
              </w:rPr>
            </w:pPr>
          </w:p>
        </w:tc>
        <w:tc>
          <w:tcPr>
            <w:tcW w:w="1856" w:type="dxa"/>
            <w:gridSpan w:val="6"/>
            <w:vAlign w:val="center"/>
          </w:tcPr>
          <w:p w14:paraId="707A4F6F">
            <w:pPr>
              <w:snapToGrid w:val="0"/>
              <w:spacing w:line="240" w:lineRule="atLeast"/>
              <w:jc w:val="left"/>
              <w:rPr>
                <w:rFonts w:hint="default" w:ascii="Times New Roman" w:hAnsi="Times New Roman" w:eastAsia="方正仿宋_GBK" w:cs="Times New Roman"/>
                <w:color w:val="auto"/>
                <w:szCs w:val="21"/>
                <w:highlight w:val="none"/>
              </w:rPr>
            </w:pPr>
          </w:p>
        </w:tc>
        <w:tc>
          <w:tcPr>
            <w:tcW w:w="1856" w:type="dxa"/>
            <w:gridSpan w:val="4"/>
            <w:vAlign w:val="center"/>
          </w:tcPr>
          <w:p w14:paraId="7669F7FD">
            <w:pPr>
              <w:snapToGrid w:val="0"/>
              <w:spacing w:line="240" w:lineRule="atLeast"/>
              <w:jc w:val="center"/>
              <w:rPr>
                <w:rFonts w:hint="default" w:ascii="Times New Roman" w:hAnsi="Times New Roman" w:eastAsia="方正仿宋_GBK" w:cs="Times New Roman"/>
                <w:color w:val="auto"/>
                <w:szCs w:val="21"/>
                <w:highlight w:val="none"/>
              </w:rPr>
            </w:pPr>
          </w:p>
        </w:tc>
        <w:tc>
          <w:tcPr>
            <w:tcW w:w="1856" w:type="dxa"/>
            <w:gridSpan w:val="5"/>
            <w:vAlign w:val="center"/>
          </w:tcPr>
          <w:p w14:paraId="4138F00C">
            <w:pPr>
              <w:snapToGrid w:val="0"/>
              <w:spacing w:line="240" w:lineRule="atLeast"/>
              <w:jc w:val="center"/>
              <w:rPr>
                <w:rFonts w:hint="default" w:ascii="Times New Roman" w:hAnsi="Times New Roman" w:eastAsia="方正仿宋_GBK" w:cs="Times New Roman"/>
                <w:color w:val="auto"/>
                <w:szCs w:val="21"/>
                <w:highlight w:val="none"/>
              </w:rPr>
            </w:pPr>
          </w:p>
        </w:tc>
        <w:tc>
          <w:tcPr>
            <w:tcW w:w="1859" w:type="dxa"/>
            <w:gridSpan w:val="3"/>
            <w:vAlign w:val="center"/>
          </w:tcPr>
          <w:p w14:paraId="730978F1">
            <w:pPr>
              <w:snapToGrid w:val="0"/>
              <w:spacing w:line="240" w:lineRule="atLeast"/>
              <w:jc w:val="center"/>
              <w:rPr>
                <w:rFonts w:hint="default" w:ascii="Times New Roman" w:hAnsi="Times New Roman" w:eastAsia="方正仿宋_GBK" w:cs="Times New Roman"/>
                <w:color w:val="auto"/>
                <w:szCs w:val="21"/>
                <w:highlight w:val="none"/>
              </w:rPr>
            </w:pPr>
          </w:p>
        </w:tc>
      </w:tr>
      <w:tr w14:paraId="7FB3CC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9" w:hRule="atLeast"/>
          <w:jc w:val="center"/>
        </w:trPr>
        <w:tc>
          <w:tcPr>
            <w:tcW w:w="2710" w:type="dxa"/>
            <w:gridSpan w:val="6"/>
            <w:vAlign w:val="center"/>
          </w:tcPr>
          <w:p w14:paraId="3F4A9410">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申请补贴</w:t>
            </w:r>
            <w:r>
              <w:rPr>
                <w:rFonts w:hint="eastAsia" w:ascii="Times New Roman" w:hAnsi="Times New Roman" w:eastAsia="方正仿宋_GBK" w:cs="Times New Roman"/>
                <w:snapToGrid/>
                <w:color w:val="auto"/>
                <w:kern w:val="2"/>
                <w:sz w:val="21"/>
                <w:szCs w:val="21"/>
                <w:highlight w:val="none"/>
                <w:lang w:eastAsia="zh-CN"/>
              </w:rPr>
              <w:t>总</w:t>
            </w:r>
            <w:r>
              <w:rPr>
                <w:rFonts w:hint="default" w:ascii="Times New Roman" w:hAnsi="Times New Roman" w:eastAsia="方正仿宋_GBK" w:cs="Times New Roman"/>
                <w:snapToGrid/>
                <w:color w:val="auto"/>
                <w:kern w:val="2"/>
                <w:sz w:val="21"/>
                <w:szCs w:val="21"/>
                <w:highlight w:val="none"/>
              </w:rPr>
              <w:t>额</w:t>
            </w:r>
          </w:p>
        </w:tc>
        <w:tc>
          <w:tcPr>
            <w:tcW w:w="6573" w:type="dxa"/>
            <w:gridSpan w:val="15"/>
            <w:vAlign w:val="center"/>
          </w:tcPr>
          <w:p w14:paraId="5D5CCA81">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 xml:space="preserve">人民币：    万    仟元整     </w:t>
            </w:r>
            <w:r>
              <w:rPr>
                <w:rFonts w:hint="default" w:ascii="Times New Roman" w:hAnsi="Times New Roman" w:eastAsia="方正仿宋_GBK" w:cs="Times New Roman"/>
                <w:snapToGrid/>
                <w:color w:val="auto"/>
                <w:kern w:val="2"/>
                <w:sz w:val="21"/>
                <w:szCs w:val="21"/>
                <w:highlight w:val="none"/>
                <w:shd w:val="clear" w:color="auto" w:fill="FFFFFF"/>
              </w:rPr>
              <w:t>￥</w:t>
            </w:r>
            <w:r>
              <w:rPr>
                <w:rFonts w:hint="default" w:ascii="Times New Roman" w:hAnsi="Times New Roman" w:eastAsia="方正仿宋_GBK" w:cs="Times New Roman"/>
                <w:snapToGrid/>
                <w:color w:val="auto"/>
                <w:kern w:val="2"/>
                <w:sz w:val="21"/>
                <w:szCs w:val="21"/>
                <w:highlight w:val="none"/>
                <w:u w:val="single"/>
              </w:rPr>
              <w:t xml:space="preserve">                 </w:t>
            </w:r>
            <w:r>
              <w:rPr>
                <w:rFonts w:hint="default" w:ascii="Times New Roman" w:hAnsi="Times New Roman" w:eastAsia="方正仿宋_GBK" w:cs="Times New Roman"/>
                <w:snapToGrid/>
                <w:color w:val="auto"/>
                <w:kern w:val="2"/>
                <w:sz w:val="21"/>
                <w:szCs w:val="21"/>
                <w:highlight w:val="none"/>
              </w:rPr>
              <w:t xml:space="preserve"> 元</w:t>
            </w:r>
          </w:p>
        </w:tc>
      </w:tr>
      <w:tr w14:paraId="1D26E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1" w:hRule="atLeast"/>
          <w:jc w:val="center"/>
        </w:trPr>
        <w:tc>
          <w:tcPr>
            <w:tcW w:w="9283" w:type="dxa"/>
            <w:gridSpan w:val="21"/>
            <w:vAlign w:val="center"/>
          </w:tcPr>
          <w:p w14:paraId="0EFF1EF4">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 xml:space="preserve">本人承诺所填内容真实有效，且承担相关法律责任。  </w:t>
            </w:r>
          </w:p>
          <w:p w14:paraId="6D1C008C">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申领人</w:t>
            </w:r>
            <w:r>
              <w:rPr>
                <w:rFonts w:hint="default" w:ascii="Times New Roman" w:hAnsi="Times New Roman" w:eastAsia="方正仿宋_GBK" w:cs="Times New Roman"/>
                <w:color w:val="auto"/>
                <w:kern w:val="0"/>
                <w:szCs w:val="21"/>
                <w:highlight w:val="none"/>
              </w:rPr>
              <w:t>（签字或盖章）</w:t>
            </w:r>
            <w:r>
              <w:rPr>
                <w:rFonts w:hint="default" w:ascii="Times New Roman" w:hAnsi="Times New Roman" w:eastAsia="方正仿宋_GBK" w:cs="Times New Roman"/>
                <w:snapToGrid/>
                <w:color w:val="auto"/>
                <w:kern w:val="2"/>
                <w:sz w:val="21"/>
                <w:szCs w:val="21"/>
                <w:highlight w:val="none"/>
              </w:rPr>
              <w:t xml:space="preserve">：               </w:t>
            </w:r>
          </w:p>
          <w:p w14:paraId="27C8A1B4">
            <w:pPr>
              <w:autoSpaceDE/>
              <w:autoSpaceDN/>
              <w:snapToGrid/>
              <w:spacing w:line="300" w:lineRule="exact"/>
              <w:ind w:firstLine="6592" w:firstLineChars="320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年   月   日</w:t>
            </w:r>
          </w:p>
        </w:tc>
      </w:tr>
      <w:tr w14:paraId="2BB573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6" w:hRule="atLeast"/>
          <w:jc w:val="center"/>
        </w:trPr>
        <w:tc>
          <w:tcPr>
            <w:tcW w:w="520" w:type="dxa"/>
            <w:vMerge w:val="restart"/>
            <w:tcBorders>
              <w:right w:val="single" w:color="auto" w:sz="4" w:space="0"/>
            </w:tcBorders>
            <w:vAlign w:val="center"/>
          </w:tcPr>
          <w:p w14:paraId="0321BC51">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审核</w:t>
            </w:r>
          </w:p>
          <w:p w14:paraId="175D23B0">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部门</w:t>
            </w:r>
          </w:p>
          <w:p w14:paraId="3FE10303">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意见</w:t>
            </w:r>
          </w:p>
        </w:tc>
        <w:tc>
          <w:tcPr>
            <w:tcW w:w="2190" w:type="dxa"/>
            <w:gridSpan w:val="5"/>
            <w:tcBorders>
              <w:left w:val="single" w:color="auto" w:sz="4" w:space="0"/>
            </w:tcBorders>
            <w:vAlign w:val="center"/>
          </w:tcPr>
          <w:p w14:paraId="6D4C7ED3">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市生态环境局</w:t>
            </w:r>
          </w:p>
        </w:tc>
        <w:tc>
          <w:tcPr>
            <w:tcW w:w="2190" w:type="dxa"/>
            <w:gridSpan w:val="5"/>
            <w:tcBorders>
              <w:right w:val="single" w:color="auto" w:sz="4" w:space="0"/>
            </w:tcBorders>
            <w:vAlign w:val="center"/>
          </w:tcPr>
          <w:p w14:paraId="426A01B2">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市公安局</w:t>
            </w:r>
          </w:p>
        </w:tc>
        <w:tc>
          <w:tcPr>
            <w:tcW w:w="2190" w:type="dxa"/>
            <w:gridSpan w:val="5"/>
            <w:tcBorders>
              <w:right w:val="single" w:color="auto" w:sz="4" w:space="0"/>
            </w:tcBorders>
            <w:shd w:val="clear" w:color="auto" w:fill="auto"/>
            <w:vAlign w:val="center"/>
          </w:tcPr>
          <w:p w14:paraId="53CC7F99">
            <w:pPr>
              <w:autoSpaceDE/>
              <w:autoSpaceDN/>
              <w:snapToGrid/>
              <w:spacing w:line="300" w:lineRule="exact"/>
              <w:ind w:firstLine="0" w:firstLineChars="0"/>
              <w:jc w:val="center"/>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市</w:t>
            </w:r>
            <w:r>
              <w:rPr>
                <w:rFonts w:hint="eastAsia" w:ascii="Times New Roman" w:hAnsi="Times New Roman" w:eastAsia="方正仿宋_GBK" w:cs="Times New Roman"/>
                <w:snapToGrid/>
                <w:color w:val="auto"/>
                <w:kern w:val="2"/>
                <w:sz w:val="21"/>
                <w:szCs w:val="21"/>
                <w:highlight w:val="none"/>
                <w:lang w:eastAsia="zh-CN"/>
              </w:rPr>
              <w:t>交通运输</w:t>
            </w:r>
            <w:r>
              <w:rPr>
                <w:rFonts w:hint="default" w:ascii="Times New Roman" w:hAnsi="Times New Roman" w:eastAsia="方正仿宋_GBK" w:cs="Times New Roman"/>
                <w:snapToGrid/>
                <w:color w:val="auto"/>
                <w:kern w:val="2"/>
                <w:sz w:val="21"/>
                <w:szCs w:val="21"/>
                <w:highlight w:val="none"/>
              </w:rPr>
              <w:t>局</w:t>
            </w:r>
          </w:p>
        </w:tc>
        <w:tc>
          <w:tcPr>
            <w:tcW w:w="2193" w:type="dxa"/>
            <w:gridSpan w:val="5"/>
            <w:vAlign w:val="center"/>
          </w:tcPr>
          <w:p w14:paraId="081A439A">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市商务局</w:t>
            </w:r>
          </w:p>
        </w:tc>
      </w:tr>
      <w:tr w14:paraId="065BA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70" w:hRule="atLeast"/>
          <w:jc w:val="center"/>
        </w:trPr>
        <w:tc>
          <w:tcPr>
            <w:tcW w:w="520" w:type="dxa"/>
            <w:vMerge w:val="continue"/>
            <w:tcBorders>
              <w:right w:val="single" w:color="auto" w:sz="4" w:space="0"/>
            </w:tcBorders>
            <w:vAlign w:val="center"/>
          </w:tcPr>
          <w:p w14:paraId="0F66B7E2">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p>
        </w:tc>
        <w:tc>
          <w:tcPr>
            <w:tcW w:w="2190" w:type="dxa"/>
            <w:gridSpan w:val="5"/>
            <w:tcBorders>
              <w:left w:val="single" w:color="auto" w:sz="4" w:space="0"/>
            </w:tcBorders>
            <w:vAlign w:val="center"/>
          </w:tcPr>
          <w:p w14:paraId="65FEA975">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审核意见：</w:t>
            </w:r>
          </w:p>
          <w:p w14:paraId="1956D86B">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p w14:paraId="33F46E7C">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经办人：   　　　</w:t>
            </w:r>
          </w:p>
          <w:p w14:paraId="60FA8DDF">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p>
          <w:p w14:paraId="6E50FBD5">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（盖章）</w:t>
            </w:r>
          </w:p>
          <w:p w14:paraId="13417A85">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年    月    日</w:t>
            </w:r>
          </w:p>
        </w:tc>
        <w:tc>
          <w:tcPr>
            <w:tcW w:w="2190" w:type="dxa"/>
            <w:gridSpan w:val="5"/>
            <w:tcBorders>
              <w:right w:val="single" w:color="auto" w:sz="4" w:space="0"/>
            </w:tcBorders>
            <w:vAlign w:val="center"/>
          </w:tcPr>
          <w:p w14:paraId="1E36D8D4">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审核意见：</w:t>
            </w:r>
          </w:p>
          <w:p w14:paraId="02927CD4">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p w14:paraId="34B5E2AC">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经办人：   　　　</w:t>
            </w:r>
          </w:p>
          <w:p w14:paraId="75B1CB6C">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p>
          <w:p w14:paraId="636C95A9">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（盖章）</w:t>
            </w:r>
          </w:p>
          <w:p w14:paraId="7FAB9912">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年    月    日</w:t>
            </w:r>
          </w:p>
        </w:tc>
        <w:tc>
          <w:tcPr>
            <w:tcW w:w="2190" w:type="dxa"/>
            <w:gridSpan w:val="5"/>
            <w:tcBorders>
              <w:right w:val="single" w:color="auto" w:sz="4" w:space="0"/>
            </w:tcBorders>
            <w:shd w:val="clear" w:color="auto" w:fill="auto"/>
            <w:vAlign w:val="center"/>
          </w:tcPr>
          <w:p w14:paraId="4EF61682">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审核意见：</w:t>
            </w:r>
          </w:p>
          <w:p w14:paraId="666D006A">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p w14:paraId="3707DBEF">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经办人：   　　　</w:t>
            </w:r>
          </w:p>
          <w:p w14:paraId="063D9616">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p>
          <w:p w14:paraId="41DB30DA">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（盖章）</w:t>
            </w:r>
          </w:p>
          <w:p w14:paraId="312A6A76">
            <w:pPr>
              <w:autoSpaceDE/>
              <w:autoSpaceDN/>
              <w:snapToGrid/>
              <w:spacing w:line="300" w:lineRule="exact"/>
              <w:ind w:firstLine="0" w:firstLineChars="0"/>
              <w:jc w:val="center"/>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年    月    日</w:t>
            </w:r>
          </w:p>
        </w:tc>
        <w:tc>
          <w:tcPr>
            <w:tcW w:w="2193" w:type="dxa"/>
            <w:gridSpan w:val="5"/>
            <w:vAlign w:val="center"/>
          </w:tcPr>
          <w:p w14:paraId="26D72C7F">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审核意见：</w:t>
            </w:r>
          </w:p>
          <w:p w14:paraId="546188A1">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p w14:paraId="6826AAA9">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经办人：   　　　</w:t>
            </w:r>
          </w:p>
          <w:p w14:paraId="3D91D344">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p>
          <w:p w14:paraId="627889B8">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（盖章）</w:t>
            </w:r>
          </w:p>
          <w:p w14:paraId="4EE078DB">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年    月    日</w:t>
            </w:r>
          </w:p>
        </w:tc>
      </w:tr>
    </w:tbl>
    <w:p w14:paraId="5113DDA2">
      <w:pPr>
        <w:autoSpaceDE/>
        <w:autoSpaceDN/>
        <w:snapToGrid/>
        <w:spacing w:line="240" w:lineRule="exact"/>
        <w:ind w:firstLine="0"/>
        <w:jc w:val="left"/>
        <w:rPr>
          <w:rFonts w:hint="default" w:ascii="Times New Roman" w:hAnsi="Times New Roman" w:eastAsia="方正仿宋_GBK" w:cs="Times New Roman"/>
          <w:snapToGrid/>
          <w:color w:val="auto"/>
          <w:kern w:val="2"/>
          <w:sz w:val="21"/>
          <w:szCs w:val="22"/>
          <w:highlight w:val="none"/>
        </w:rPr>
      </w:pPr>
      <w:r>
        <w:rPr>
          <w:rFonts w:hint="default" w:ascii="Times New Roman" w:hAnsi="Times New Roman" w:eastAsia="方正仿宋_GBK" w:cs="Times New Roman"/>
          <w:snapToGrid/>
          <w:color w:val="auto"/>
          <w:kern w:val="2"/>
          <w:sz w:val="21"/>
          <w:szCs w:val="22"/>
          <w:highlight w:val="none"/>
        </w:rPr>
        <w:t>注明：1.车辆信息以《机动车登记证书》内容为准；</w:t>
      </w:r>
    </w:p>
    <w:p w14:paraId="785D263F">
      <w:pPr>
        <w:autoSpaceDE/>
        <w:autoSpaceDN/>
        <w:snapToGrid/>
        <w:spacing w:line="240" w:lineRule="exact"/>
        <w:ind w:firstLine="0"/>
        <w:rPr>
          <w:rFonts w:hint="default" w:ascii="Times New Roman" w:hAnsi="Times New Roman" w:eastAsia="方正仿宋_GBK" w:cs="Times New Roman"/>
          <w:snapToGrid/>
          <w:color w:val="auto"/>
          <w:kern w:val="2"/>
          <w:sz w:val="21"/>
          <w:szCs w:val="22"/>
          <w:highlight w:val="none"/>
        </w:rPr>
      </w:pPr>
      <w:r>
        <w:rPr>
          <w:rFonts w:hint="default" w:ascii="Times New Roman" w:hAnsi="Times New Roman" w:eastAsia="方正仿宋_GBK" w:cs="Times New Roman"/>
          <w:snapToGrid/>
          <w:color w:val="auto"/>
          <w:kern w:val="2"/>
          <w:sz w:val="21"/>
          <w:szCs w:val="22"/>
          <w:highlight w:val="none"/>
        </w:rPr>
        <w:t>2.填表人务必准确填写个人或单位银行账户信息等，以免造成不必要的损失。</w:t>
      </w:r>
    </w:p>
    <w:p w14:paraId="512CEEAB">
      <w:pPr>
        <w:autoSpaceDE/>
        <w:autoSpaceDN/>
        <w:snapToGrid/>
        <w:spacing w:line="590" w:lineRule="exact"/>
        <w:ind w:left="13" w:leftChars="-28" w:hanging="70" w:hangingChars="22"/>
        <w:rPr>
          <w:rFonts w:hint="default" w:ascii="Times New Roman" w:hAnsi="Times New Roman" w:eastAsia="方正黑体_GBK" w:cs="Times New Roman"/>
          <w:snapToGrid/>
          <w:color w:val="auto"/>
          <w:kern w:val="2"/>
          <w:sz w:val="32"/>
          <w:szCs w:val="32"/>
          <w:highlight w:val="none"/>
        </w:rPr>
      </w:pPr>
    </w:p>
    <w:p w14:paraId="3304ADBD">
      <w:pPr>
        <w:rPr>
          <w:rFonts w:hint="default" w:ascii="Times New Roman" w:hAnsi="Times New Roman" w:eastAsia="方正黑体_GBK" w:cs="Times New Roman"/>
          <w:snapToGrid/>
          <w:color w:val="auto"/>
          <w:kern w:val="2"/>
          <w:sz w:val="32"/>
          <w:szCs w:val="32"/>
          <w:highlight w:val="none"/>
        </w:rPr>
      </w:pPr>
      <w:r>
        <w:rPr>
          <w:rFonts w:hint="default" w:ascii="Times New Roman" w:hAnsi="Times New Roman" w:eastAsia="方正黑体_GBK" w:cs="Times New Roman"/>
          <w:snapToGrid/>
          <w:color w:val="auto"/>
          <w:kern w:val="2"/>
          <w:sz w:val="32"/>
          <w:szCs w:val="32"/>
          <w:highlight w:val="none"/>
        </w:rPr>
        <w:br w:type="page"/>
      </w:r>
    </w:p>
    <w:p w14:paraId="42058CB5">
      <w:pPr>
        <w:autoSpaceDE/>
        <w:autoSpaceDN/>
        <w:snapToGrid/>
        <w:spacing w:line="590" w:lineRule="exact"/>
        <w:ind w:left="13" w:leftChars="-28" w:hanging="70" w:hangingChars="22"/>
        <w:rPr>
          <w:rFonts w:hint="eastAsia" w:ascii="Times New Roman" w:hAnsi="Times New Roman" w:eastAsia="方正黑体_GBK" w:cs="Times New Roman"/>
          <w:snapToGrid/>
          <w:color w:val="auto"/>
          <w:kern w:val="2"/>
          <w:sz w:val="32"/>
          <w:szCs w:val="32"/>
          <w:highlight w:val="none"/>
          <w:lang w:eastAsia="zh-CN"/>
        </w:rPr>
      </w:pPr>
      <w:r>
        <w:rPr>
          <w:rFonts w:hint="default" w:ascii="Times New Roman" w:hAnsi="Times New Roman" w:eastAsia="方正黑体_GBK" w:cs="Times New Roman"/>
          <w:snapToGrid/>
          <w:color w:val="auto"/>
          <w:kern w:val="2"/>
          <w:sz w:val="32"/>
          <w:szCs w:val="32"/>
          <w:highlight w:val="none"/>
        </w:rPr>
        <w:t>附件</w:t>
      </w:r>
      <w:r>
        <w:rPr>
          <w:rFonts w:hint="eastAsia" w:ascii="Times New Roman" w:hAnsi="Times New Roman" w:eastAsia="方正黑体_GBK" w:cs="Times New Roman"/>
          <w:snapToGrid/>
          <w:color w:val="auto"/>
          <w:kern w:val="2"/>
          <w:sz w:val="32"/>
          <w:szCs w:val="32"/>
          <w:highlight w:val="none"/>
          <w:lang w:val="en-US" w:eastAsia="zh-CN"/>
        </w:rPr>
        <w:t>2</w:t>
      </w:r>
    </w:p>
    <w:p w14:paraId="0618A7C9">
      <w:pPr>
        <w:autoSpaceDE/>
        <w:autoSpaceDN/>
        <w:snapToGrid/>
        <w:spacing w:line="440" w:lineRule="exact"/>
        <w:ind w:firstLine="0"/>
        <w:jc w:val="center"/>
        <w:rPr>
          <w:rFonts w:hint="eastAsia" w:ascii="方正小标宋_GBK" w:hAnsi="方正小标宋_GBK" w:eastAsia="方正小标宋_GBK" w:cs="方正小标宋_GBK"/>
          <w:b w:val="0"/>
          <w:bCs w:val="0"/>
          <w:snapToGrid/>
          <w:color w:val="auto"/>
          <w:kern w:val="2"/>
          <w:sz w:val="30"/>
          <w:szCs w:val="30"/>
          <w:highlight w:val="none"/>
        </w:rPr>
      </w:pPr>
      <w:r>
        <w:rPr>
          <w:rFonts w:hint="eastAsia" w:ascii="方正小标宋_GBK" w:hAnsi="方正小标宋_GBK" w:eastAsia="方正小标宋_GBK" w:cs="方正小标宋_GBK"/>
          <w:b w:val="0"/>
          <w:bCs w:val="0"/>
          <w:snapToGrid/>
          <w:color w:val="auto"/>
          <w:kern w:val="2"/>
          <w:sz w:val="30"/>
          <w:szCs w:val="30"/>
          <w:highlight w:val="none"/>
        </w:rPr>
        <w:t>南通市</w:t>
      </w:r>
      <w:r>
        <w:rPr>
          <w:rFonts w:hint="eastAsia" w:ascii="方正小标宋_GBK" w:hAnsi="方正小标宋_GBK" w:eastAsia="方正小标宋_GBK" w:cs="方正小标宋_GBK"/>
          <w:b w:val="0"/>
          <w:bCs w:val="0"/>
          <w:snapToGrid/>
          <w:color w:val="auto"/>
          <w:kern w:val="2"/>
          <w:sz w:val="30"/>
          <w:szCs w:val="30"/>
          <w:highlight w:val="none"/>
          <w:lang w:eastAsia="zh-CN"/>
        </w:rPr>
        <w:t>国二非道路移动机械提前</w:t>
      </w:r>
      <w:r>
        <w:rPr>
          <w:rFonts w:hint="eastAsia" w:ascii="方正小标宋_GBK" w:hAnsi="方正小标宋_GBK" w:eastAsia="方正小标宋_GBK" w:cs="方正小标宋_GBK"/>
          <w:b w:val="0"/>
          <w:bCs w:val="0"/>
          <w:snapToGrid/>
          <w:color w:val="auto"/>
          <w:kern w:val="2"/>
          <w:sz w:val="30"/>
          <w:szCs w:val="30"/>
          <w:highlight w:val="none"/>
        </w:rPr>
        <w:t>淘汰报废</w:t>
      </w:r>
      <w:r>
        <w:rPr>
          <w:rFonts w:hint="eastAsia" w:ascii="方正小标宋_GBK" w:hAnsi="方正小标宋_GBK" w:eastAsia="方正小标宋_GBK" w:cs="方正小标宋_GBK"/>
          <w:b w:val="0"/>
          <w:bCs w:val="0"/>
          <w:snapToGrid/>
          <w:color w:val="auto"/>
          <w:kern w:val="2"/>
          <w:sz w:val="30"/>
          <w:szCs w:val="30"/>
          <w:highlight w:val="none"/>
          <w:lang w:eastAsia="zh-CN"/>
        </w:rPr>
        <w:t>更新</w:t>
      </w:r>
      <w:r>
        <w:rPr>
          <w:rFonts w:hint="eastAsia" w:ascii="方正小标宋_GBK" w:hAnsi="方正小标宋_GBK" w:eastAsia="方正小标宋_GBK" w:cs="方正小标宋_GBK"/>
          <w:b w:val="0"/>
          <w:bCs w:val="0"/>
          <w:snapToGrid/>
          <w:color w:val="auto"/>
          <w:kern w:val="2"/>
          <w:sz w:val="30"/>
          <w:szCs w:val="30"/>
          <w:highlight w:val="none"/>
        </w:rPr>
        <w:t>资金申请表</w:t>
      </w:r>
    </w:p>
    <w:tbl>
      <w:tblPr>
        <w:tblStyle w:val="9"/>
        <w:tblW w:w="93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221"/>
        <w:gridCol w:w="561"/>
        <w:gridCol w:w="427"/>
        <w:gridCol w:w="450"/>
        <w:gridCol w:w="835"/>
        <w:gridCol w:w="847"/>
        <w:gridCol w:w="82"/>
        <w:gridCol w:w="105"/>
        <w:gridCol w:w="601"/>
        <w:gridCol w:w="426"/>
        <w:gridCol w:w="1"/>
        <w:gridCol w:w="200"/>
        <w:gridCol w:w="93"/>
        <w:gridCol w:w="733"/>
        <w:gridCol w:w="512"/>
        <w:gridCol w:w="247"/>
        <w:gridCol w:w="302"/>
        <w:gridCol w:w="448"/>
        <w:gridCol w:w="78"/>
        <w:gridCol w:w="253"/>
        <w:gridCol w:w="1"/>
        <w:gridCol w:w="493"/>
        <w:gridCol w:w="841"/>
      </w:tblGrid>
      <w:tr w14:paraId="50E3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235" w:type="dxa"/>
            <w:gridSpan w:val="5"/>
            <w:tcBorders>
              <w:top w:val="single" w:color="auto" w:sz="4" w:space="0"/>
            </w:tcBorders>
            <w:vAlign w:val="center"/>
          </w:tcPr>
          <w:p w14:paraId="6F7599DE">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申请资金类型</w:t>
            </w:r>
          </w:p>
        </w:tc>
        <w:tc>
          <w:tcPr>
            <w:tcW w:w="7098" w:type="dxa"/>
            <w:gridSpan w:val="19"/>
            <w:tcBorders>
              <w:top w:val="single" w:color="auto" w:sz="4" w:space="0"/>
            </w:tcBorders>
            <w:vAlign w:val="center"/>
          </w:tcPr>
          <w:p w14:paraId="0D9CBBF5">
            <w:pP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eastAsia="zh-CN"/>
              </w:rPr>
              <w:t>□</w:t>
            </w:r>
            <w:r>
              <w:rPr>
                <w:rFonts w:hint="default" w:ascii="Times New Roman" w:hAnsi="Times New Roman" w:eastAsia="方正仿宋_GBK" w:cs="Times New Roman"/>
                <w:color w:val="auto"/>
                <w:szCs w:val="21"/>
                <w:highlight w:val="none"/>
              </w:rPr>
              <w:t>仅报废</w:t>
            </w:r>
            <w:r>
              <w:rPr>
                <w:rFonts w:hint="default" w:ascii="Times New Roman" w:hAnsi="Times New Roman" w:eastAsia="方正仿宋_GBK" w:cs="Times New Roman"/>
                <w:color w:val="auto"/>
                <w:szCs w:val="21"/>
                <w:highlight w:val="none"/>
                <w:lang w:eastAsia="zh-CN"/>
              </w:rPr>
              <w:t>国二非道路移动机械</w:t>
            </w:r>
            <w:r>
              <w:rPr>
                <w:rFonts w:hint="default" w:ascii="Times New Roman" w:hAnsi="Times New Roman" w:eastAsia="方正仿宋_GBK" w:cs="Times New Roman"/>
                <w:color w:val="auto"/>
                <w:szCs w:val="21"/>
                <w:highlight w:val="none"/>
              </w:rPr>
              <w:t xml:space="preserve"> </w:t>
            </w:r>
            <w:r>
              <w:rPr>
                <w:rFonts w:hint="default" w:ascii="Times New Roman" w:hAnsi="Times New Roman" w:eastAsia="方正仿宋_GBK" w:cs="Times New Roman"/>
                <w:color w:val="auto"/>
                <w:szCs w:val="21"/>
                <w:highlight w:val="none"/>
                <w:lang w:eastAsia="zh-CN"/>
              </w:rPr>
              <w:t>□</w:t>
            </w:r>
            <w:r>
              <w:rPr>
                <w:rFonts w:hint="default" w:ascii="Times New Roman" w:hAnsi="Times New Roman" w:eastAsia="方正仿宋_GBK" w:cs="Times New Roman"/>
                <w:color w:val="auto"/>
                <w:szCs w:val="21"/>
                <w:highlight w:val="none"/>
              </w:rPr>
              <w:t>报废并更新</w:t>
            </w:r>
            <w:r>
              <w:rPr>
                <w:rFonts w:hint="default" w:ascii="Times New Roman" w:hAnsi="Times New Roman" w:eastAsia="方正仿宋_GBK" w:cs="Times New Roman"/>
                <w:color w:val="auto"/>
                <w:szCs w:val="21"/>
                <w:highlight w:val="none"/>
                <w:lang w:eastAsia="zh-CN"/>
              </w:rPr>
              <w:t>新能源非道路移动机械</w:t>
            </w:r>
          </w:p>
        </w:tc>
      </w:tr>
      <w:tr w14:paraId="5CF80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576" w:type="dxa"/>
            <w:vMerge w:val="restart"/>
            <w:shd w:val="clear" w:color="auto" w:fill="auto"/>
            <w:vAlign w:val="center"/>
          </w:tcPr>
          <w:p w14:paraId="3526F48F">
            <w:pPr>
              <w:autoSpaceDE/>
              <w:autoSpaceDN/>
              <w:snapToGrid/>
              <w:spacing w:line="300" w:lineRule="exact"/>
              <w:ind w:firstLine="0"/>
              <w:jc w:val="center"/>
              <w:rPr>
                <w:rFonts w:hint="default" w:ascii="Times New Roman" w:hAnsi="Times New Roman" w:eastAsia="方正仿宋_GBK" w:cs="Times New Roman"/>
                <w:snapToGrid/>
                <w:color w:val="auto"/>
                <w:kern w:val="2"/>
                <w:sz w:val="24"/>
                <w:szCs w:val="22"/>
                <w:highlight w:val="none"/>
              </w:rPr>
            </w:pPr>
            <w:r>
              <w:rPr>
                <w:rFonts w:hint="default" w:ascii="Times New Roman" w:hAnsi="Times New Roman" w:eastAsia="方正仿宋_GBK" w:cs="Times New Roman"/>
                <w:snapToGrid/>
                <w:color w:val="auto"/>
                <w:kern w:val="2"/>
                <w:sz w:val="24"/>
                <w:szCs w:val="22"/>
                <w:highlight w:val="none"/>
              </w:rPr>
              <w:t>车主</w:t>
            </w:r>
          </w:p>
          <w:p w14:paraId="3AF2AE88">
            <w:pPr>
              <w:autoSpaceDE/>
              <w:autoSpaceDN/>
              <w:snapToGrid/>
              <w:spacing w:line="300" w:lineRule="exact"/>
              <w:ind w:firstLine="0" w:firstLineChars="0"/>
              <w:jc w:val="center"/>
              <w:rPr>
                <w:rFonts w:hint="default" w:ascii="Times New Roman" w:hAnsi="Times New Roman" w:eastAsia="方正仿宋_GBK" w:cs="Times New Roman"/>
                <w:snapToGrid/>
                <w:color w:val="auto"/>
                <w:kern w:val="2"/>
                <w:sz w:val="24"/>
                <w:szCs w:val="22"/>
                <w:highlight w:val="none"/>
                <w:lang w:val="en-US" w:eastAsia="zh-CN" w:bidi="ar-SA"/>
              </w:rPr>
            </w:pPr>
            <w:r>
              <w:rPr>
                <w:rFonts w:hint="default" w:ascii="Times New Roman" w:hAnsi="Times New Roman" w:eastAsia="方正仿宋_GBK" w:cs="Times New Roman"/>
                <w:snapToGrid/>
                <w:color w:val="auto"/>
                <w:kern w:val="2"/>
                <w:sz w:val="24"/>
                <w:szCs w:val="22"/>
                <w:highlight w:val="none"/>
              </w:rPr>
              <w:t>基本信息</w:t>
            </w:r>
          </w:p>
        </w:tc>
        <w:tc>
          <w:tcPr>
            <w:tcW w:w="3423" w:type="dxa"/>
            <w:gridSpan w:val="7"/>
            <w:shd w:val="clear" w:color="auto" w:fill="auto"/>
            <w:vAlign w:val="center"/>
          </w:tcPr>
          <w:p w14:paraId="2271D781">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车辆所有人</w:t>
            </w:r>
          </w:p>
        </w:tc>
        <w:tc>
          <w:tcPr>
            <w:tcW w:w="5334" w:type="dxa"/>
            <w:gridSpan w:val="16"/>
            <w:vAlign w:val="center"/>
          </w:tcPr>
          <w:p w14:paraId="3BA46196">
            <w:pPr>
              <w:snapToGrid w:val="0"/>
              <w:spacing w:line="240" w:lineRule="atLeast"/>
              <w:jc w:val="center"/>
              <w:rPr>
                <w:rFonts w:hint="default" w:ascii="Times New Roman" w:hAnsi="Times New Roman" w:eastAsia="方正仿宋_GBK" w:cs="Times New Roman"/>
                <w:color w:val="auto"/>
                <w:szCs w:val="21"/>
                <w:highlight w:val="none"/>
              </w:rPr>
            </w:pPr>
          </w:p>
        </w:tc>
      </w:tr>
      <w:tr w14:paraId="1C066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576" w:type="dxa"/>
            <w:vMerge w:val="continue"/>
            <w:vAlign w:val="center"/>
          </w:tcPr>
          <w:p w14:paraId="50D0B22D">
            <w:pPr>
              <w:snapToGrid w:val="0"/>
              <w:spacing w:line="240" w:lineRule="atLeast"/>
              <w:jc w:val="center"/>
              <w:rPr>
                <w:rFonts w:hint="default" w:ascii="Times New Roman" w:hAnsi="Times New Roman" w:eastAsia="方正仿宋_GBK" w:cs="Times New Roman"/>
                <w:color w:val="auto"/>
                <w:szCs w:val="21"/>
                <w:highlight w:val="none"/>
              </w:rPr>
            </w:pPr>
          </w:p>
        </w:tc>
        <w:tc>
          <w:tcPr>
            <w:tcW w:w="3423" w:type="dxa"/>
            <w:gridSpan w:val="7"/>
            <w:shd w:val="clear" w:color="auto" w:fill="auto"/>
            <w:vAlign w:val="center"/>
          </w:tcPr>
          <w:p w14:paraId="02820DAF">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单位组织机构代码</w:t>
            </w:r>
          </w:p>
        </w:tc>
        <w:tc>
          <w:tcPr>
            <w:tcW w:w="5334" w:type="dxa"/>
            <w:gridSpan w:val="16"/>
            <w:vAlign w:val="center"/>
          </w:tcPr>
          <w:p w14:paraId="379FB465">
            <w:pPr>
              <w:snapToGrid w:val="0"/>
              <w:spacing w:line="240" w:lineRule="atLeast"/>
              <w:jc w:val="center"/>
              <w:rPr>
                <w:rFonts w:hint="default" w:ascii="Times New Roman" w:hAnsi="Times New Roman" w:eastAsia="方正仿宋_GBK" w:cs="Times New Roman"/>
                <w:color w:val="auto"/>
                <w:szCs w:val="21"/>
                <w:highlight w:val="none"/>
              </w:rPr>
            </w:pPr>
          </w:p>
        </w:tc>
      </w:tr>
      <w:tr w14:paraId="1F4E5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576" w:type="dxa"/>
            <w:vMerge w:val="continue"/>
            <w:vAlign w:val="center"/>
          </w:tcPr>
          <w:p w14:paraId="529B15A7">
            <w:pPr>
              <w:snapToGrid w:val="0"/>
              <w:spacing w:line="240" w:lineRule="atLeast"/>
              <w:jc w:val="center"/>
              <w:rPr>
                <w:rFonts w:hint="default" w:ascii="Times New Roman" w:hAnsi="Times New Roman" w:eastAsia="方正仿宋_GBK" w:cs="Times New Roman"/>
                <w:color w:val="auto"/>
                <w:szCs w:val="21"/>
                <w:highlight w:val="none"/>
              </w:rPr>
            </w:pPr>
          </w:p>
        </w:tc>
        <w:tc>
          <w:tcPr>
            <w:tcW w:w="1659" w:type="dxa"/>
            <w:gridSpan w:val="4"/>
            <w:shd w:val="clear" w:color="auto" w:fill="auto"/>
            <w:vAlign w:val="center"/>
          </w:tcPr>
          <w:p w14:paraId="420D9023">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住址</w:t>
            </w:r>
          </w:p>
        </w:tc>
        <w:tc>
          <w:tcPr>
            <w:tcW w:w="4435" w:type="dxa"/>
            <w:gridSpan w:val="11"/>
            <w:shd w:val="clear" w:color="auto" w:fill="auto"/>
            <w:vAlign w:val="center"/>
          </w:tcPr>
          <w:p w14:paraId="523DD44F">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p>
        </w:tc>
        <w:tc>
          <w:tcPr>
            <w:tcW w:w="1329" w:type="dxa"/>
            <w:gridSpan w:val="6"/>
            <w:vAlign w:val="center"/>
          </w:tcPr>
          <w:p w14:paraId="12F2E84A">
            <w:pPr>
              <w:snapToGrid w:val="0"/>
              <w:spacing w:line="240" w:lineRule="atLeast"/>
              <w:jc w:val="both"/>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snapToGrid/>
                <w:color w:val="auto"/>
                <w:kern w:val="2"/>
                <w:sz w:val="21"/>
                <w:szCs w:val="21"/>
                <w:highlight w:val="none"/>
              </w:rPr>
              <w:t>联系电话</w:t>
            </w:r>
          </w:p>
        </w:tc>
        <w:tc>
          <w:tcPr>
            <w:tcW w:w="1334" w:type="dxa"/>
            <w:gridSpan w:val="2"/>
            <w:vAlign w:val="center"/>
          </w:tcPr>
          <w:p w14:paraId="1A870055">
            <w:pPr>
              <w:snapToGrid w:val="0"/>
              <w:spacing w:line="240" w:lineRule="atLeast"/>
              <w:jc w:val="center"/>
              <w:rPr>
                <w:rFonts w:hint="default" w:ascii="Times New Roman" w:hAnsi="Times New Roman" w:eastAsia="方正仿宋_GBK" w:cs="Times New Roman"/>
                <w:color w:val="auto"/>
                <w:szCs w:val="21"/>
                <w:highlight w:val="none"/>
              </w:rPr>
            </w:pPr>
          </w:p>
        </w:tc>
      </w:tr>
      <w:tr w14:paraId="5E155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576" w:type="dxa"/>
            <w:vMerge w:val="continue"/>
            <w:vAlign w:val="center"/>
          </w:tcPr>
          <w:p w14:paraId="1EAA2C21">
            <w:pPr>
              <w:snapToGrid w:val="0"/>
              <w:spacing w:line="240" w:lineRule="atLeast"/>
              <w:jc w:val="center"/>
              <w:rPr>
                <w:rFonts w:hint="default" w:ascii="Times New Roman" w:hAnsi="Times New Roman" w:eastAsia="方正仿宋_GBK" w:cs="Times New Roman"/>
                <w:color w:val="auto"/>
                <w:szCs w:val="21"/>
                <w:highlight w:val="none"/>
              </w:rPr>
            </w:pPr>
          </w:p>
        </w:tc>
        <w:tc>
          <w:tcPr>
            <w:tcW w:w="1659" w:type="dxa"/>
            <w:gridSpan w:val="4"/>
            <w:shd w:val="clear" w:color="auto" w:fill="auto"/>
            <w:vAlign w:val="center"/>
          </w:tcPr>
          <w:p w14:paraId="7AA0B207">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办理类型</w:t>
            </w:r>
          </w:p>
        </w:tc>
        <w:tc>
          <w:tcPr>
            <w:tcW w:w="4435" w:type="dxa"/>
            <w:gridSpan w:val="11"/>
            <w:shd w:val="clear" w:color="auto" w:fill="auto"/>
            <w:vAlign w:val="center"/>
          </w:tcPr>
          <w:p w14:paraId="3A6E8455">
            <w:pPr>
              <w:autoSpaceDE/>
              <w:autoSpaceDN/>
              <w:snapToGrid/>
              <w:spacing w:line="300" w:lineRule="exact"/>
              <w:ind w:firstLine="206" w:firstLineChars="100"/>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 xml:space="preserve">本人办理  </w:t>
            </w:r>
            <w:r>
              <w:rPr>
                <w:rFonts w:hint="default"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 xml:space="preserve">委托人办理 </w:t>
            </w:r>
            <w:r>
              <w:rPr>
                <w:rFonts w:hint="default"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委托企业办理</w:t>
            </w:r>
          </w:p>
        </w:tc>
        <w:tc>
          <w:tcPr>
            <w:tcW w:w="1328" w:type="dxa"/>
            <w:gridSpan w:val="5"/>
            <w:shd w:val="clear" w:color="auto" w:fill="auto"/>
            <w:vAlign w:val="center"/>
          </w:tcPr>
          <w:p w14:paraId="38A4C6F8">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是否附委托书</w:t>
            </w:r>
          </w:p>
        </w:tc>
        <w:tc>
          <w:tcPr>
            <w:tcW w:w="1335" w:type="dxa"/>
            <w:gridSpan w:val="3"/>
            <w:shd w:val="clear" w:color="auto" w:fill="auto"/>
            <w:vAlign w:val="center"/>
          </w:tcPr>
          <w:p w14:paraId="0907D485">
            <w:pPr>
              <w:autoSpaceDE/>
              <w:autoSpaceDN/>
              <w:snapToGrid/>
              <w:spacing w:line="300" w:lineRule="exact"/>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是</w:t>
            </w:r>
            <w:r>
              <w:rPr>
                <w:rFonts w:hint="default" w:ascii="Times New Roman" w:hAnsi="Times New Roman" w:eastAsia="方正仿宋_GBK" w:cs="Times New Roman"/>
                <w:snapToGrid/>
                <w:color w:val="auto"/>
                <w:kern w:val="2"/>
                <w:sz w:val="21"/>
                <w:szCs w:val="21"/>
                <w:highlight w:val="none"/>
                <w:lang w:val="en-US" w:eastAsia="zh-CN"/>
              </w:rPr>
              <w:t xml:space="preserve"> </w:t>
            </w:r>
            <w:r>
              <w:rPr>
                <w:rFonts w:hint="default" w:ascii="Times New Roman" w:hAnsi="Times New Roman" w:eastAsia="方正仿宋_GBK" w:cs="Times New Roman"/>
                <w:snapToGrid/>
                <w:color w:val="auto"/>
                <w:kern w:val="2"/>
                <w:sz w:val="21"/>
                <w:szCs w:val="21"/>
                <w:highlight w:val="none"/>
                <w:lang w:eastAsia="zh-CN"/>
              </w:rPr>
              <w:t>□</w:t>
            </w:r>
            <w:r>
              <w:rPr>
                <w:rFonts w:hint="default" w:ascii="Times New Roman" w:hAnsi="Times New Roman" w:eastAsia="方正仿宋_GBK" w:cs="Times New Roman"/>
                <w:snapToGrid/>
                <w:color w:val="auto"/>
                <w:kern w:val="2"/>
                <w:sz w:val="21"/>
                <w:szCs w:val="21"/>
                <w:highlight w:val="none"/>
              </w:rPr>
              <w:t>否</w:t>
            </w:r>
          </w:p>
        </w:tc>
      </w:tr>
      <w:tr w14:paraId="08DBC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576" w:type="dxa"/>
            <w:vMerge w:val="continue"/>
            <w:vAlign w:val="center"/>
          </w:tcPr>
          <w:p w14:paraId="2F41289D">
            <w:pPr>
              <w:snapToGrid w:val="0"/>
              <w:spacing w:line="240" w:lineRule="atLeast"/>
              <w:jc w:val="center"/>
              <w:rPr>
                <w:rFonts w:hint="default" w:ascii="Times New Roman" w:hAnsi="Times New Roman" w:eastAsia="方正仿宋_GBK" w:cs="Times New Roman"/>
                <w:color w:val="auto"/>
                <w:szCs w:val="21"/>
                <w:highlight w:val="none"/>
              </w:rPr>
            </w:pPr>
          </w:p>
        </w:tc>
        <w:tc>
          <w:tcPr>
            <w:tcW w:w="1659" w:type="dxa"/>
            <w:gridSpan w:val="4"/>
            <w:shd w:val="clear" w:color="auto" w:fill="auto"/>
            <w:vAlign w:val="center"/>
          </w:tcPr>
          <w:p w14:paraId="32B9015B">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经办人</w:t>
            </w:r>
          </w:p>
        </w:tc>
        <w:tc>
          <w:tcPr>
            <w:tcW w:w="1764" w:type="dxa"/>
            <w:gridSpan w:val="3"/>
            <w:shd w:val="clear" w:color="auto" w:fill="auto"/>
            <w:vAlign w:val="center"/>
          </w:tcPr>
          <w:p w14:paraId="09FD5BDF">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p>
        </w:tc>
        <w:tc>
          <w:tcPr>
            <w:tcW w:w="1333" w:type="dxa"/>
            <w:gridSpan w:val="5"/>
            <w:shd w:val="clear" w:color="auto" w:fill="auto"/>
            <w:vAlign w:val="center"/>
          </w:tcPr>
          <w:p w14:paraId="0AA5D40C">
            <w:pPr>
              <w:autoSpaceDE/>
              <w:autoSpaceDN/>
              <w:snapToGrid/>
              <w:spacing w:line="300" w:lineRule="exact"/>
              <w:ind w:firstLine="0"/>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身份证号</w:t>
            </w:r>
          </w:p>
        </w:tc>
        <w:tc>
          <w:tcPr>
            <w:tcW w:w="1338" w:type="dxa"/>
            <w:gridSpan w:val="3"/>
            <w:shd w:val="clear" w:color="auto" w:fill="auto"/>
            <w:vAlign w:val="center"/>
          </w:tcPr>
          <w:p w14:paraId="0F0AEB7B">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p>
        </w:tc>
        <w:tc>
          <w:tcPr>
            <w:tcW w:w="1328" w:type="dxa"/>
            <w:gridSpan w:val="5"/>
            <w:shd w:val="clear" w:color="auto" w:fill="auto"/>
            <w:vAlign w:val="center"/>
          </w:tcPr>
          <w:p w14:paraId="64F7DBCD">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经办人电话</w:t>
            </w:r>
          </w:p>
        </w:tc>
        <w:tc>
          <w:tcPr>
            <w:tcW w:w="1335" w:type="dxa"/>
            <w:gridSpan w:val="3"/>
            <w:shd w:val="clear" w:color="auto" w:fill="auto"/>
            <w:vAlign w:val="center"/>
          </w:tcPr>
          <w:p w14:paraId="19D0BEFB">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p>
        </w:tc>
      </w:tr>
      <w:tr w14:paraId="64A5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576" w:type="dxa"/>
            <w:vMerge w:val="continue"/>
            <w:vAlign w:val="center"/>
          </w:tcPr>
          <w:p w14:paraId="5A089F86">
            <w:pPr>
              <w:snapToGrid w:val="0"/>
              <w:spacing w:line="240" w:lineRule="atLeast"/>
              <w:jc w:val="center"/>
              <w:rPr>
                <w:rFonts w:hint="default" w:ascii="Times New Roman" w:hAnsi="Times New Roman" w:eastAsia="方正仿宋_GBK" w:cs="Times New Roman"/>
                <w:color w:val="auto"/>
                <w:szCs w:val="21"/>
                <w:highlight w:val="none"/>
              </w:rPr>
            </w:pPr>
          </w:p>
        </w:tc>
        <w:tc>
          <w:tcPr>
            <w:tcW w:w="1659" w:type="dxa"/>
            <w:gridSpan w:val="4"/>
            <w:shd w:val="clear" w:color="auto" w:fill="auto"/>
            <w:vAlign w:val="center"/>
          </w:tcPr>
          <w:p w14:paraId="7CA115B9">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开户银行名称</w:t>
            </w:r>
          </w:p>
        </w:tc>
        <w:tc>
          <w:tcPr>
            <w:tcW w:w="7098" w:type="dxa"/>
            <w:gridSpan w:val="19"/>
            <w:shd w:val="clear" w:color="auto" w:fill="auto"/>
            <w:vAlign w:val="center"/>
          </w:tcPr>
          <w:p w14:paraId="39C3F4F9">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snapToGrid/>
                <w:color w:val="auto"/>
                <w:kern w:val="2"/>
                <w:sz w:val="21"/>
                <w:szCs w:val="21"/>
                <w:highlight w:val="none"/>
              </w:rPr>
              <w:t>（须填写全称）</w:t>
            </w:r>
          </w:p>
        </w:tc>
      </w:tr>
      <w:tr w14:paraId="5273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576" w:type="dxa"/>
            <w:vMerge w:val="continue"/>
            <w:vAlign w:val="center"/>
          </w:tcPr>
          <w:p w14:paraId="460FA906">
            <w:pPr>
              <w:snapToGrid w:val="0"/>
              <w:spacing w:line="240" w:lineRule="atLeast"/>
              <w:jc w:val="center"/>
              <w:rPr>
                <w:rFonts w:hint="default" w:ascii="Times New Roman" w:hAnsi="Times New Roman" w:eastAsia="方正仿宋_GBK" w:cs="Times New Roman"/>
                <w:color w:val="auto"/>
                <w:szCs w:val="21"/>
                <w:highlight w:val="none"/>
              </w:rPr>
            </w:pPr>
          </w:p>
        </w:tc>
        <w:tc>
          <w:tcPr>
            <w:tcW w:w="1659" w:type="dxa"/>
            <w:gridSpan w:val="4"/>
            <w:shd w:val="clear" w:color="auto" w:fill="auto"/>
            <w:vAlign w:val="center"/>
          </w:tcPr>
          <w:p w14:paraId="3FBFF99D">
            <w:pPr>
              <w:autoSpaceDE/>
              <w:autoSpaceDN/>
              <w:snapToGrid/>
              <w:spacing w:line="300" w:lineRule="exact"/>
              <w:ind w:firstLine="0" w:firstLineChars="0"/>
              <w:rPr>
                <w:rFonts w:hint="default" w:ascii="Times New Roman" w:hAnsi="Times New Roman" w:eastAsia="方正仿宋_GBK" w:cs="Times New Roman"/>
                <w:snapToGrid/>
                <w:color w:val="auto"/>
                <w:kern w:val="2"/>
                <w:sz w:val="21"/>
                <w:szCs w:val="21"/>
                <w:highlight w:val="none"/>
                <w:lang w:val="en-US" w:eastAsia="zh-CN" w:bidi="ar-SA"/>
              </w:rPr>
            </w:pPr>
            <w:r>
              <w:rPr>
                <w:rFonts w:hint="default" w:ascii="Times New Roman" w:hAnsi="Times New Roman" w:eastAsia="方正仿宋_GBK" w:cs="Times New Roman"/>
                <w:snapToGrid/>
                <w:color w:val="auto"/>
                <w:kern w:val="2"/>
                <w:sz w:val="21"/>
                <w:szCs w:val="21"/>
                <w:highlight w:val="none"/>
              </w:rPr>
              <w:t>开户银行账号</w:t>
            </w:r>
          </w:p>
        </w:tc>
        <w:tc>
          <w:tcPr>
            <w:tcW w:w="7098" w:type="dxa"/>
            <w:gridSpan w:val="19"/>
            <w:shd w:val="clear" w:color="auto" w:fill="auto"/>
            <w:vAlign w:val="center"/>
          </w:tcPr>
          <w:p w14:paraId="662E802E">
            <w:pPr>
              <w:snapToGrid w:val="0"/>
              <w:spacing w:line="240" w:lineRule="atLeast"/>
              <w:jc w:val="center"/>
              <w:rPr>
                <w:rFonts w:hint="default" w:ascii="Times New Roman" w:hAnsi="Times New Roman" w:eastAsia="方正仿宋_GBK" w:cs="Times New Roman"/>
                <w:color w:val="auto"/>
                <w:szCs w:val="21"/>
                <w:highlight w:val="none"/>
              </w:rPr>
            </w:pPr>
          </w:p>
        </w:tc>
      </w:tr>
      <w:tr w14:paraId="2EA0C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576" w:type="dxa"/>
            <w:vMerge w:val="continue"/>
            <w:vAlign w:val="center"/>
          </w:tcPr>
          <w:p w14:paraId="423A1283">
            <w:pPr>
              <w:snapToGrid w:val="0"/>
              <w:spacing w:line="240" w:lineRule="atLeast"/>
              <w:jc w:val="center"/>
              <w:rPr>
                <w:rFonts w:hint="default" w:ascii="Times New Roman" w:hAnsi="Times New Roman" w:eastAsia="方正仿宋_GBK" w:cs="Times New Roman"/>
                <w:color w:val="auto"/>
                <w:szCs w:val="21"/>
                <w:highlight w:val="none"/>
              </w:rPr>
            </w:pPr>
          </w:p>
        </w:tc>
        <w:tc>
          <w:tcPr>
            <w:tcW w:w="1659" w:type="dxa"/>
            <w:gridSpan w:val="4"/>
            <w:vAlign w:val="center"/>
          </w:tcPr>
          <w:p w14:paraId="3BC1244B">
            <w:pPr>
              <w:snapToGrid w:val="0"/>
              <w:spacing w:line="240" w:lineRule="atLeast"/>
              <w:jc w:val="center"/>
              <w:rPr>
                <w:rFonts w:hint="default" w:ascii="Times New Roman" w:hAnsi="Times New Roman" w:eastAsia="方正仿宋_GBK" w:cs="Times New Roman"/>
                <w:color w:val="auto"/>
                <w:szCs w:val="21"/>
                <w:highlight w:val="none"/>
                <w:lang w:eastAsia="zh-CN"/>
              </w:rPr>
            </w:pPr>
            <w:r>
              <w:rPr>
                <w:rFonts w:hint="default" w:ascii="Times New Roman" w:hAnsi="Times New Roman" w:eastAsia="方正仿宋_GBK" w:cs="Times New Roman"/>
                <w:color w:val="auto"/>
                <w:szCs w:val="21"/>
                <w:highlight w:val="none"/>
                <w:lang w:eastAsia="zh-CN"/>
              </w:rPr>
              <w:t>银行开户账号名称（开户名）</w:t>
            </w:r>
          </w:p>
        </w:tc>
        <w:tc>
          <w:tcPr>
            <w:tcW w:w="7098" w:type="dxa"/>
            <w:gridSpan w:val="19"/>
            <w:vAlign w:val="center"/>
          </w:tcPr>
          <w:p w14:paraId="6BD0F025">
            <w:pPr>
              <w:snapToGrid w:val="0"/>
              <w:spacing w:line="240" w:lineRule="atLeast"/>
              <w:jc w:val="center"/>
              <w:rPr>
                <w:rFonts w:hint="default" w:ascii="Times New Roman" w:hAnsi="Times New Roman" w:eastAsia="方正仿宋_GBK" w:cs="Times New Roman"/>
                <w:color w:val="auto"/>
                <w:szCs w:val="21"/>
                <w:highlight w:val="none"/>
              </w:rPr>
            </w:pPr>
          </w:p>
        </w:tc>
      </w:tr>
      <w:tr w14:paraId="3334E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 w:hRule="atLeast"/>
          <w:jc w:val="center"/>
        </w:trPr>
        <w:tc>
          <w:tcPr>
            <w:tcW w:w="9333" w:type="dxa"/>
            <w:gridSpan w:val="24"/>
            <w:vAlign w:val="center"/>
          </w:tcPr>
          <w:p w14:paraId="24FA58FF">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报废</w:t>
            </w:r>
            <w:r>
              <w:rPr>
                <w:rFonts w:hint="default" w:ascii="Times New Roman" w:hAnsi="Times New Roman" w:eastAsia="方正仿宋_GBK" w:cs="Times New Roman"/>
                <w:color w:val="auto"/>
                <w:szCs w:val="21"/>
                <w:highlight w:val="none"/>
                <w:lang w:eastAsia="zh-CN"/>
              </w:rPr>
              <w:t>国二非道路移动机械</w:t>
            </w:r>
            <w:r>
              <w:rPr>
                <w:rFonts w:hint="default" w:ascii="Times New Roman" w:hAnsi="Times New Roman" w:eastAsia="方正仿宋_GBK" w:cs="Times New Roman"/>
                <w:color w:val="auto"/>
                <w:szCs w:val="21"/>
                <w:highlight w:val="none"/>
              </w:rPr>
              <w:t>基本情况</w:t>
            </w:r>
          </w:p>
        </w:tc>
      </w:tr>
      <w:tr w14:paraId="2A92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358" w:type="dxa"/>
            <w:gridSpan w:val="3"/>
            <w:vAlign w:val="center"/>
          </w:tcPr>
          <w:p w14:paraId="0FF2B747">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总数（辆）</w:t>
            </w:r>
          </w:p>
        </w:tc>
        <w:tc>
          <w:tcPr>
            <w:tcW w:w="7975" w:type="dxa"/>
            <w:gridSpan w:val="21"/>
            <w:vAlign w:val="center"/>
          </w:tcPr>
          <w:p w14:paraId="6D6DDBB5">
            <w:pPr>
              <w:snapToGrid w:val="0"/>
              <w:spacing w:line="240" w:lineRule="atLeast"/>
              <w:jc w:val="center"/>
              <w:rPr>
                <w:rFonts w:hint="default" w:ascii="Times New Roman" w:hAnsi="Times New Roman" w:eastAsia="方正仿宋_GBK" w:cs="Times New Roman"/>
                <w:color w:val="auto"/>
                <w:szCs w:val="21"/>
                <w:highlight w:val="none"/>
              </w:rPr>
            </w:pPr>
          </w:p>
        </w:tc>
      </w:tr>
      <w:tr w14:paraId="032EF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76" w:type="dxa"/>
            <w:vAlign w:val="center"/>
          </w:tcPr>
          <w:p w14:paraId="566EB446">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序号</w:t>
            </w:r>
          </w:p>
        </w:tc>
        <w:tc>
          <w:tcPr>
            <w:tcW w:w="782" w:type="dxa"/>
            <w:gridSpan w:val="2"/>
            <w:vAlign w:val="center"/>
          </w:tcPr>
          <w:p w14:paraId="7006B87E">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val="en-US" w:eastAsia="zh-CN"/>
              </w:rPr>
              <w:t>机械环保号牌</w:t>
            </w:r>
          </w:p>
        </w:tc>
        <w:tc>
          <w:tcPr>
            <w:tcW w:w="877" w:type="dxa"/>
            <w:gridSpan w:val="2"/>
            <w:vAlign w:val="center"/>
          </w:tcPr>
          <w:p w14:paraId="4CE0BC86">
            <w:pPr>
              <w:snapToGrid w:val="0"/>
              <w:spacing w:line="240" w:lineRule="atLeast"/>
              <w:jc w:val="center"/>
              <w:rPr>
                <w:rFonts w:hint="default" w:ascii="Times New Roman" w:hAnsi="Times New Roman" w:eastAsia="方正仿宋_GBK" w:cs="Times New Roman"/>
                <w:color w:val="auto"/>
                <w:szCs w:val="21"/>
                <w:highlight w:val="none"/>
                <w:lang w:eastAsia="zh-CN"/>
              </w:rPr>
            </w:pPr>
            <w:r>
              <w:rPr>
                <w:rFonts w:hint="default" w:ascii="Times New Roman" w:hAnsi="Times New Roman" w:eastAsia="方正仿宋_GBK" w:cs="Times New Roman"/>
                <w:color w:val="auto"/>
                <w:szCs w:val="21"/>
                <w:highlight w:val="none"/>
                <w:lang w:eastAsia="zh-CN"/>
              </w:rPr>
              <w:t>机械</w:t>
            </w:r>
            <w:r>
              <w:rPr>
                <w:rFonts w:hint="default" w:ascii="Times New Roman" w:hAnsi="Times New Roman" w:eastAsia="方正仿宋_GBK" w:cs="Times New Roman"/>
                <w:color w:val="auto"/>
                <w:szCs w:val="21"/>
                <w:highlight w:val="none"/>
              </w:rPr>
              <w:t>类型</w:t>
            </w:r>
            <w:r>
              <w:rPr>
                <w:rFonts w:hint="default" w:ascii="Times New Roman" w:hAnsi="Times New Roman" w:eastAsia="方正仿宋_GBK" w:cs="Times New Roman"/>
                <w:color w:val="auto"/>
                <w:szCs w:val="21"/>
                <w:highlight w:val="none"/>
                <w:lang w:eastAsia="zh-CN"/>
              </w:rPr>
              <w:t>（叉车、装载机、挖掘机）</w:t>
            </w:r>
          </w:p>
        </w:tc>
        <w:tc>
          <w:tcPr>
            <w:tcW w:w="835" w:type="dxa"/>
            <w:vAlign w:val="center"/>
          </w:tcPr>
          <w:p w14:paraId="64AD392B">
            <w:pPr>
              <w:snapToGrid w:val="0"/>
              <w:spacing w:line="240" w:lineRule="atLeast"/>
              <w:jc w:val="center"/>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eastAsia="zh-CN"/>
              </w:rPr>
              <w:t>机械分类（微型、小型、中性、大型）</w:t>
            </w:r>
          </w:p>
        </w:tc>
        <w:tc>
          <w:tcPr>
            <w:tcW w:w="847" w:type="dxa"/>
            <w:vAlign w:val="center"/>
          </w:tcPr>
          <w:p w14:paraId="64771450">
            <w:pPr>
              <w:snapToGrid w:val="0"/>
              <w:spacing w:line="240" w:lineRule="atLeast"/>
              <w:jc w:val="center"/>
              <w:rPr>
                <w:rFonts w:hint="default" w:ascii="Times New Roman" w:hAnsi="Times New Roman" w:eastAsia="方正仿宋_GBK" w:cs="Times New Roman"/>
                <w:color w:val="auto"/>
                <w:szCs w:val="21"/>
                <w:highlight w:val="none"/>
                <w:lang w:eastAsia="zh-CN"/>
              </w:rPr>
            </w:pPr>
            <w:r>
              <w:rPr>
                <w:rFonts w:hint="default" w:ascii="Times New Roman" w:hAnsi="Times New Roman" w:eastAsia="方正仿宋_GBK" w:cs="Times New Roman"/>
                <w:color w:val="auto"/>
                <w:szCs w:val="21"/>
                <w:highlight w:val="none"/>
                <w:lang w:eastAsia="zh-CN"/>
              </w:rPr>
              <w:t>机械功率</w:t>
            </w:r>
          </w:p>
        </w:tc>
        <w:tc>
          <w:tcPr>
            <w:tcW w:w="788" w:type="dxa"/>
            <w:gridSpan w:val="3"/>
            <w:vAlign w:val="center"/>
          </w:tcPr>
          <w:p w14:paraId="47533E44">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排放</w:t>
            </w:r>
            <w:r>
              <w:rPr>
                <w:rFonts w:hint="default" w:ascii="Times New Roman" w:hAnsi="Times New Roman" w:eastAsia="方正仿宋_GBK" w:cs="Times New Roman"/>
                <w:color w:val="auto"/>
                <w:szCs w:val="21"/>
                <w:highlight w:val="none"/>
                <w:lang w:eastAsia="zh-CN"/>
              </w:rPr>
              <w:t>标准</w:t>
            </w:r>
            <w:r>
              <w:rPr>
                <w:rFonts w:hint="default" w:ascii="Times New Roman" w:hAnsi="Times New Roman" w:eastAsia="方正仿宋_GBK" w:cs="Times New Roman"/>
                <w:color w:val="auto"/>
                <w:szCs w:val="21"/>
                <w:highlight w:val="none"/>
              </w:rPr>
              <w:t>阶段</w:t>
            </w:r>
          </w:p>
        </w:tc>
        <w:tc>
          <w:tcPr>
            <w:tcW w:w="720" w:type="dxa"/>
            <w:gridSpan w:val="4"/>
            <w:vAlign w:val="center"/>
          </w:tcPr>
          <w:p w14:paraId="5F88A48C">
            <w:pPr>
              <w:snapToGrid w:val="0"/>
              <w:spacing w:line="240" w:lineRule="atLeast"/>
              <w:jc w:val="center"/>
              <w:rPr>
                <w:rFonts w:hint="default" w:ascii="Times New Roman" w:hAnsi="Times New Roman" w:eastAsia="方正仿宋_GBK" w:cs="Times New Roman"/>
                <w:color w:val="auto"/>
                <w:szCs w:val="21"/>
                <w:highlight w:val="none"/>
                <w:lang w:eastAsia="zh-CN"/>
              </w:rPr>
            </w:pPr>
            <w:r>
              <w:rPr>
                <w:rFonts w:hint="default" w:ascii="Times New Roman" w:hAnsi="Times New Roman" w:eastAsia="方正仿宋_GBK" w:cs="Times New Roman"/>
                <w:color w:val="auto"/>
                <w:szCs w:val="21"/>
                <w:highlight w:val="none"/>
                <w:lang w:eastAsia="zh-CN"/>
              </w:rPr>
              <w:t>编码登记所在地</w:t>
            </w:r>
          </w:p>
        </w:tc>
        <w:tc>
          <w:tcPr>
            <w:tcW w:w="733" w:type="dxa"/>
            <w:vAlign w:val="center"/>
          </w:tcPr>
          <w:p w14:paraId="181D73A4">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注册登记日期</w:t>
            </w:r>
          </w:p>
        </w:tc>
        <w:tc>
          <w:tcPr>
            <w:tcW w:w="759" w:type="dxa"/>
            <w:gridSpan w:val="2"/>
            <w:vAlign w:val="center"/>
          </w:tcPr>
          <w:p w14:paraId="3CEA19D1">
            <w:pPr>
              <w:snapToGrid w:val="0"/>
              <w:spacing w:line="240" w:lineRule="atLeast"/>
              <w:ind w:left="-103" w:leftChars="-50" w:right="-103" w:rightChars="-50"/>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注销证明（编号）</w:t>
            </w:r>
          </w:p>
        </w:tc>
        <w:tc>
          <w:tcPr>
            <w:tcW w:w="750" w:type="dxa"/>
            <w:gridSpan w:val="2"/>
            <w:vAlign w:val="center"/>
          </w:tcPr>
          <w:p w14:paraId="7BED4C73">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注销日期</w:t>
            </w:r>
          </w:p>
        </w:tc>
        <w:tc>
          <w:tcPr>
            <w:tcW w:w="825" w:type="dxa"/>
            <w:gridSpan w:val="4"/>
            <w:vAlign w:val="center"/>
          </w:tcPr>
          <w:p w14:paraId="22EE37B0">
            <w:pPr>
              <w:snapToGrid w:val="0"/>
              <w:spacing w:line="240" w:lineRule="atLeast"/>
              <w:jc w:val="center"/>
              <w:rPr>
                <w:rFonts w:hint="default" w:ascii="Times New Roman" w:hAnsi="Times New Roman" w:eastAsia="方正仿宋_GBK" w:cs="Times New Roman"/>
                <w:color w:val="auto"/>
                <w:szCs w:val="21"/>
                <w:highlight w:val="none"/>
                <w:lang w:eastAsia="zh-CN"/>
              </w:rPr>
            </w:pPr>
            <w:r>
              <w:rPr>
                <w:rFonts w:hint="default" w:ascii="Times New Roman" w:hAnsi="Times New Roman" w:eastAsia="方正仿宋_GBK" w:cs="Times New Roman"/>
                <w:color w:val="auto"/>
                <w:szCs w:val="21"/>
                <w:highlight w:val="none"/>
                <w:lang w:eastAsia="zh-CN"/>
              </w:rPr>
              <w:t>报废回收日期</w:t>
            </w:r>
          </w:p>
        </w:tc>
        <w:tc>
          <w:tcPr>
            <w:tcW w:w="841" w:type="dxa"/>
            <w:vAlign w:val="center"/>
          </w:tcPr>
          <w:p w14:paraId="4422577C">
            <w:pPr>
              <w:snapToGrid w:val="0"/>
              <w:spacing w:line="240" w:lineRule="atLeast"/>
              <w:jc w:val="center"/>
              <w:rPr>
                <w:rFonts w:hint="default" w:ascii="Times New Roman" w:hAnsi="Times New Roman" w:eastAsia="方正仿宋_GBK" w:cs="Times New Roman"/>
                <w:color w:val="auto"/>
                <w:szCs w:val="21"/>
                <w:highlight w:val="none"/>
                <w:lang w:val="en-US" w:eastAsia="zh-CN"/>
              </w:rPr>
            </w:pPr>
            <w:r>
              <w:rPr>
                <w:rFonts w:hint="default" w:ascii="Times New Roman" w:hAnsi="Times New Roman" w:eastAsia="方正仿宋_GBK" w:cs="Times New Roman"/>
                <w:color w:val="auto"/>
                <w:szCs w:val="21"/>
                <w:highlight w:val="none"/>
                <w:lang w:val="en-US" w:eastAsia="zh-CN"/>
              </w:rPr>
              <w:t>是否属于特种设备</w:t>
            </w:r>
          </w:p>
        </w:tc>
      </w:tr>
      <w:tr w14:paraId="3414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76" w:type="dxa"/>
            <w:vAlign w:val="center"/>
          </w:tcPr>
          <w:p w14:paraId="307B3ECD">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w:t>
            </w:r>
          </w:p>
        </w:tc>
        <w:tc>
          <w:tcPr>
            <w:tcW w:w="782" w:type="dxa"/>
            <w:gridSpan w:val="2"/>
            <w:vAlign w:val="center"/>
          </w:tcPr>
          <w:p w14:paraId="03251C10">
            <w:pPr>
              <w:snapToGrid w:val="0"/>
              <w:spacing w:line="240" w:lineRule="atLeast"/>
              <w:ind w:left="-283"/>
              <w:jc w:val="center"/>
              <w:rPr>
                <w:rFonts w:hint="default" w:ascii="Times New Roman" w:hAnsi="Times New Roman" w:eastAsia="方正仿宋_GBK" w:cs="Times New Roman"/>
                <w:color w:val="auto"/>
                <w:szCs w:val="21"/>
                <w:highlight w:val="none"/>
              </w:rPr>
            </w:pPr>
          </w:p>
        </w:tc>
        <w:tc>
          <w:tcPr>
            <w:tcW w:w="877" w:type="dxa"/>
            <w:gridSpan w:val="2"/>
            <w:vAlign w:val="center"/>
          </w:tcPr>
          <w:p w14:paraId="41B24045">
            <w:pPr>
              <w:snapToGrid w:val="0"/>
              <w:spacing w:line="240" w:lineRule="atLeast"/>
              <w:jc w:val="center"/>
              <w:rPr>
                <w:rFonts w:hint="default" w:ascii="Times New Roman" w:hAnsi="Times New Roman" w:eastAsia="方正仿宋_GBK" w:cs="Times New Roman"/>
                <w:color w:val="auto"/>
                <w:szCs w:val="21"/>
                <w:highlight w:val="none"/>
              </w:rPr>
            </w:pPr>
          </w:p>
        </w:tc>
        <w:tc>
          <w:tcPr>
            <w:tcW w:w="835" w:type="dxa"/>
            <w:vAlign w:val="center"/>
          </w:tcPr>
          <w:p w14:paraId="6E586238">
            <w:pPr>
              <w:snapToGrid w:val="0"/>
              <w:spacing w:line="240" w:lineRule="atLeast"/>
              <w:jc w:val="center"/>
              <w:rPr>
                <w:rFonts w:hint="default" w:ascii="Times New Roman" w:hAnsi="Times New Roman" w:eastAsia="方正仿宋_GBK" w:cs="Times New Roman"/>
                <w:color w:val="auto"/>
                <w:szCs w:val="21"/>
                <w:highlight w:val="none"/>
              </w:rPr>
            </w:pPr>
          </w:p>
        </w:tc>
        <w:tc>
          <w:tcPr>
            <w:tcW w:w="847" w:type="dxa"/>
            <w:vAlign w:val="center"/>
          </w:tcPr>
          <w:p w14:paraId="4FBCF64E">
            <w:pPr>
              <w:snapToGrid w:val="0"/>
              <w:spacing w:line="240" w:lineRule="atLeast"/>
              <w:jc w:val="center"/>
              <w:rPr>
                <w:rFonts w:hint="default" w:ascii="Times New Roman" w:hAnsi="Times New Roman" w:eastAsia="方正仿宋_GBK" w:cs="Times New Roman"/>
                <w:color w:val="auto"/>
                <w:szCs w:val="21"/>
                <w:highlight w:val="none"/>
              </w:rPr>
            </w:pPr>
          </w:p>
        </w:tc>
        <w:tc>
          <w:tcPr>
            <w:tcW w:w="788" w:type="dxa"/>
            <w:gridSpan w:val="3"/>
            <w:vAlign w:val="center"/>
          </w:tcPr>
          <w:p w14:paraId="1F41E0D6">
            <w:pPr>
              <w:snapToGrid w:val="0"/>
              <w:spacing w:line="240" w:lineRule="atLeast"/>
              <w:jc w:val="center"/>
              <w:rPr>
                <w:rFonts w:hint="default" w:ascii="Times New Roman" w:hAnsi="Times New Roman" w:eastAsia="方正仿宋_GBK" w:cs="Times New Roman"/>
                <w:color w:val="auto"/>
                <w:szCs w:val="21"/>
                <w:highlight w:val="none"/>
              </w:rPr>
            </w:pPr>
          </w:p>
        </w:tc>
        <w:tc>
          <w:tcPr>
            <w:tcW w:w="720" w:type="dxa"/>
            <w:gridSpan w:val="4"/>
            <w:vAlign w:val="center"/>
          </w:tcPr>
          <w:p w14:paraId="3D5B24B2">
            <w:pPr>
              <w:snapToGrid w:val="0"/>
              <w:spacing w:line="240" w:lineRule="atLeast"/>
              <w:jc w:val="center"/>
              <w:rPr>
                <w:rFonts w:hint="default" w:ascii="Times New Roman" w:hAnsi="Times New Roman" w:eastAsia="方正仿宋_GBK" w:cs="Times New Roman"/>
                <w:color w:val="auto"/>
                <w:szCs w:val="21"/>
                <w:highlight w:val="none"/>
              </w:rPr>
            </w:pPr>
          </w:p>
        </w:tc>
        <w:tc>
          <w:tcPr>
            <w:tcW w:w="733" w:type="dxa"/>
            <w:vAlign w:val="center"/>
          </w:tcPr>
          <w:p w14:paraId="6C9B87EB">
            <w:pPr>
              <w:snapToGrid w:val="0"/>
              <w:spacing w:line="240" w:lineRule="atLeast"/>
              <w:jc w:val="center"/>
              <w:rPr>
                <w:rFonts w:hint="default" w:ascii="Times New Roman" w:hAnsi="Times New Roman" w:eastAsia="方正仿宋_GBK" w:cs="Times New Roman"/>
                <w:color w:val="auto"/>
                <w:szCs w:val="21"/>
                <w:highlight w:val="none"/>
              </w:rPr>
            </w:pPr>
          </w:p>
        </w:tc>
        <w:tc>
          <w:tcPr>
            <w:tcW w:w="759" w:type="dxa"/>
            <w:gridSpan w:val="2"/>
            <w:vAlign w:val="center"/>
          </w:tcPr>
          <w:p w14:paraId="25BA389C">
            <w:pPr>
              <w:snapToGrid w:val="0"/>
              <w:spacing w:line="240" w:lineRule="atLeast"/>
              <w:jc w:val="center"/>
              <w:rPr>
                <w:rFonts w:hint="default" w:ascii="Times New Roman" w:hAnsi="Times New Roman" w:eastAsia="方正仿宋_GBK" w:cs="Times New Roman"/>
                <w:color w:val="auto"/>
                <w:szCs w:val="21"/>
                <w:highlight w:val="none"/>
              </w:rPr>
            </w:pPr>
          </w:p>
        </w:tc>
        <w:tc>
          <w:tcPr>
            <w:tcW w:w="750" w:type="dxa"/>
            <w:gridSpan w:val="2"/>
            <w:vAlign w:val="center"/>
          </w:tcPr>
          <w:p w14:paraId="741A846C">
            <w:pPr>
              <w:snapToGrid w:val="0"/>
              <w:spacing w:line="240" w:lineRule="atLeast"/>
              <w:jc w:val="center"/>
              <w:rPr>
                <w:rFonts w:hint="default" w:ascii="Times New Roman" w:hAnsi="Times New Roman" w:eastAsia="方正仿宋_GBK" w:cs="Times New Roman"/>
                <w:color w:val="auto"/>
                <w:szCs w:val="21"/>
                <w:highlight w:val="none"/>
              </w:rPr>
            </w:pPr>
          </w:p>
        </w:tc>
        <w:tc>
          <w:tcPr>
            <w:tcW w:w="825" w:type="dxa"/>
            <w:gridSpan w:val="4"/>
            <w:vAlign w:val="center"/>
          </w:tcPr>
          <w:p w14:paraId="6466D50C">
            <w:pPr>
              <w:snapToGrid w:val="0"/>
              <w:spacing w:line="240" w:lineRule="atLeast"/>
              <w:jc w:val="center"/>
              <w:rPr>
                <w:rFonts w:hint="default" w:ascii="Times New Roman" w:hAnsi="Times New Roman" w:eastAsia="方正仿宋_GBK" w:cs="Times New Roman"/>
                <w:color w:val="auto"/>
                <w:szCs w:val="21"/>
                <w:highlight w:val="none"/>
              </w:rPr>
            </w:pPr>
          </w:p>
        </w:tc>
        <w:tc>
          <w:tcPr>
            <w:tcW w:w="841" w:type="dxa"/>
            <w:vAlign w:val="center"/>
          </w:tcPr>
          <w:p w14:paraId="4300E948">
            <w:pPr>
              <w:snapToGrid w:val="0"/>
              <w:spacing w:line="240" w:lineRule="atLeast"/>
              <w:jc w:val="center"/>
              <w:rPr>
                <w:rFonts w:hint="default" w:ascii="Times New Roman" w:hAnsi="Times New Roman" w:eastAsia="方正仿宋_GBK" w:cs="Times New Roman"/>
                <w:color w:val="auto"/>
                <w:szCs w:val="21"/>
                <w:highlight w:val="none"/>
              </w:rPr>
            </w:pPr>
          </w:p>
        </w:tc>
      </w:tr>
      <w:tr w14:paraId="3755E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76" w:type="dxa"/>
            <w:vAlign w:val="center"/>
          </w:tcPr>
          <w:p w14:paraId="571C49C7">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w:t>
            </w:r>
          </w:p>
        </w:tc>
        <w:tc>
          <w:tcPr>
            <w:tcW w:w="782" w:type="dxa"/>
            <w:gridSpan w:val="2"/>
            <w:vAlign w:val="center"/>
          </w:tcPr>
          <w:p w14:paraId="73474B34">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w:t>
            </w:r>
          </w:p>
        </w:tc>
        <w:tc>
          <w:tcPr>
            <w:tcW w:w="877" w:type="dxa"/>
            <w:gridSpan w:val="2"/>
            <w:vAlign w:val="center"/>
          </w:tcPr>
          <w:p w14:paraId="111D0A05">
            <w:pPr>
              <w:snapToGrid w:val="0"/>
              <w:spacing w:line="240" w:lineRule="atLeast"/>
              <w:jc w:val="center"/>
              <w:rPr>
                <w:rFonts w:hint="default" w:ascii="Times New Roman" w:hAnsi="Times New Roman" w:eastAsia="方正仿宋_GBK" w:cs="Times New Roman"/>
                <w:color w:val="auto"/>
                <w:szCs w:val="21"/>
                <w:highlight w:val="none"/>
              </w:rPr>
            </w:pPr>
          </w:p>
        </w:tc>
        <w:tc>
          <w:tcPr>
            <w:tcW w:w="835" w:type="dxa"/>
            <w:vAlign w:val="center"/>
          </w:tcPr>
          <w:p w14:paraId="22162CAC">
            <w:pPr>
              <w:snapToGrid w:val="0"/>
              <w:spacing w:line="240" w:lineRule="atLeast"/>
              <w:jc w:val="center"/>
              <w:rPr>
                <w:rFonts w:hint="default" w:ascii="Times New Roman" w:hAnsi="Times New Roman" w:eastAsia="方正仿宋_GBK" w:cs="Times New Roman"/>
                <w:color w:val="auto"/>
                <w:szCs w:val="21"/>
                <w:highlight w:val="none"/>
              </w:rPr>
            </w:pPr>
          </w:p>
        </w:tc>
        <w:tc>
          <w:tcPr>
            <w:tcW w:w="847" w:type="dxa"/>
            <w:vAlign w:val="center"/>
          </w:tcPr>
          <w:p w14:paraId="47BC8791">
            <w:pPr>
              <w:snapToGrid w:val="0"/>
              <w:spacing w:line="240" w:lineRule="atLeast"/>
              <w:jc w:val="center"/>
              <w:rPr>
                <w:rFonts w:hint="default" w:ascii="Times New Roman" w:hAnsi="Times New Roman" w:eastAsia="方正仿宋_GBK" w:cs="Times New Roman"/>
                <w:color w:val="auto"/>
                <w:szCs w:val="21"/>
                <w:highlight w:val="none"/>
              </w:rPr>
            </w:pPr>
          </w:p>
        </w:tc>
        <w:tc>
          <w:tcPr>
            <w:tcW w:w="788" w:type="dxa"/>
            <w:gridSpan w:val="3"/>
            <w:vAlign w:val="center"/>
          </w:tcPr>
          <w:p w14:paraId="26A9B1A6">
            <w:pPr>
              <w:snapToGrid w:val="0"/>
              <w:spacing w:line="240" w:lineRule="atLeast"/>
              <w:jc w:val="center"/>
              <w:rPr>
                <w:rFonts w:hint="default" w:ascii="Times New Roman" w:hAnsi="Times New Roman" w:eastAsia="方正仿宋_GBK" w:cs="Times New Roman"/>
                <w:color w:val="auto"/>
                <w:szCs w:val="21"/>
                <w:highlight w:val="none"/>
              </w:rPr>
            </w:pPr>
          </w:p>
        </w:tc>
        <w:tc>
          <w:tcPr>
            <w:tcW w:w="720" w:type="dxa"/>
            <w:gridSpan w:val="4"/>
            <w:vAlign w:val="center"/>
          </w:tcPr>
          <w:p w14:paraId="5710FD54">
            <w:pPr>
              <w:snapToGrid w:val="0"/>
              <w:spacing w:line="240" w:lineRule="atLeast"/>
              <w:jc w:val="center"/>
              <w:rPr>
                <w:rFonts w:hint="default" w:ascii="Times New Roman" w:hAnsi="Times New Roman" w:eastAsia="方正仿宋_GBK" w:cs="Times New Roman"/>
                <w:color w:val="auto"/>
                <w:szCs w:val="21"/>
                <w:highlight w:val="none"/>
              </w:rPr>
            </w:pPr>
          </w:p>
        </w:tc>
        <w:tc>
          <w:tcPr>
            <w:tcW w:w="733" w:type="dxa"/>
            <w:vAlign w:val="center"/>
          </w:tcPr>
          <w:p w14:paraId="41D3590E">
            <w:pPr>
              <w:snapToGrid w:val="0"/>
              <w:spacing w:line="240" w:lineRule="atLeast"/>
              <w:jc w:val="center"/>
              <w:rPr>
                <w:rFonts w:hint="default" w:ascii="Times New Roman" w:hAnsi="Times New Roman" w:eastAsia="方正仿宋_GBK" w:cs="Times New Roman"/>
                <w:color w:val="auto"/>
                <w:szCs w:val="21"/>
                <w:highlight w:val="none"/>
              </w:rPr>
            </w:pPr>
          </w:p>
        </w:tc>
        <w:tc>
          <w:tcPr>
            <w:tcW w:w="759" w:type="dxa"/>
            <w:gridSpan w:val="2"/>
            <w:vAlign w:val="center"/>
          </w:tcPr>
          <w:p w14:paraId="640C4A3F">
            <w:pPr>
              <w:snapToGrid w:val="0"/>
              <w:spacing w:line="240" w:lineRule="atLeast"/>
              <w:jc w:val="center"/>
              <w:rPr>
                <w:rFonts w:hint="default" w:ascii="Times New Roman" w:hAnsi="Times New Roman" w:eastAsia="方正仿宋_GBK" w:cs="Times New Roman"/>
                <w:color w:val="auto"/>
                <w:szCs w:val="21"/>
                <w:highlight w:val="none"/>
              </w:rPr>
            </w:pPr>
          </w:p>
        </w:tc>
        <w:tc>
          <w:tcPr>
            <w:tcW w:w="750" w:type="dxa"/>
            <w:gridSpan w:val="2"/>
            <w:vAlign w:val="center"/>
          </w:tcPr>
          <w:p w14:paraId="46893CC3">
            <w:pPr>
              <w:snapToGrid w:val="0"/>
              <w:spacing w:line="240" w:lineRule="atLeast"/>
              <w:jc w:val="center"/>
              <w:rPr>
                <w:rFonts w:hint="default" w:ascii="Times New Roman" w:hAnsi="Times New Roman" w:eastAsia="方正仿宋_GBK" w:cs="Times New Roman"/>
                <w:color w:val="auto"/>
                <w:szCs w:val="21"/>
                <w:highlight w:val="none"/>
              </w:rPr>
            </w:pPr>
          </w:p>
        </w:tc>
        <w:tc>
          <w:tcPr>
            <w:tcW w:w="825" w:type="dxa"/>
            <w:gridSpan w:val="4"/>
            <w:vAlign w:val="center"/>
          </w:tcPr>
          <w:p w14:paraId="46444A5C">
            <w:pPr>
              <w:snapToGrid w:val="0"/>
              <w:spacing w:line="240" w:lineRule="atLeast"/>
              <w:jc w:val="center"/>
              <w:rPr>
                <w:rFonts w:hint="default" w:ascii="Times New Roman" w:hAnsi="Times New Roman" w:eastAsia="方正仿宋_GBK" w:cs="Times New Roman"/>
                <w:color w:val="auto"/>
                <w:szCs w:val="21"/>
                <w:highlight w:val="none"/>
              </w:rPr>
            </w:pPr>
          </w:p>
        </w:tc>
        <w:tc>
          <w:tcPr>
            <w:tcW w:w="841" w:type="dxa"/>
            <w:vAlign w:val="center"/>
          </w:tcPr>
          <w:p w14:paraId="22241849">
            <w:pPr>
              <w:snapToGrid w:val="0"/>
              <w:spacing w:line="240" w:lineRule="atLeast"/>
              <w:jc w:val="center"/>
              <w:rPr>
                <w:rFonts w:hint="default" w:ascii="Times New Roman" w:hAnsi="Times New Roman" w:eastAsia="方正仿宋_GBK" w:cs="Times New Roman"/>
                <w:color w:val="auto"/>
                <w:szCs w:val="21"/>
                <w:highlight w:val="none"/>
              </w:rPr>
            </w:pPr>
          </w:p>
        </w:tc>
      </w:tr>
      <w:tr w14:paraId="5604B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333" w:type="dxa"/>
            <w:gridSpan w:val="24"/>
            <w:vAlign w:val="center"/>
          </w:tcPr>
          <w:p w14:paraId="38E576A0">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新购置</w:t>
            </w:r>
            <w:r>
              <w:rPr>
                <w:rFonts w:hint="default" w:ascii="Times New Roman" w:hAnsi="Times New Roman" w:eastAsia="方正仿宋_GBK" w:cs="Times New Roman"/>
                <w:color w:val="auto"/>
                <w:szCs w:val="21"/>
                <w:highlight w:val="none"/>
                <w:lang w:eastAsia="zh-CN"/>
              </w:rPr>
              <w:t>机械</w:t>
            </w:r>
            <w:r>
              <w:rPr>
                <w:rFonts w:hint="default" w:ascii="Times New Roman" w:hAnsi="Times New Roman" w:eastAsia="方正仿宋_GBK" w:cs="Times New Roman"/>
                <w:color w:val="auto"/>
                <w:szCs w:val="21"/>
                <w:highlight w:val="none"/>
              </w:rPr>
              <w:t>基本情况</w:t>
            </w:r>
          </w:p>
        </w:tc>
      </w:tr>
      <w:tr w14:paraId="5E18C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1785" w:type="dxa"/>
            <w:gridSpan w:val="4"/>
            <w:vAlign w:val="center"/>
          </w:tcPr>
          <w:p w14:paraId="0D1AE32F">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总数（辆）</w:t>
            </w:r>
          </w:p>
        </w:tc>
        <w:tc>
          <w:tcPr>
            <w:tcW w:w="7548" w:type="dxa"/>
            <w:gridSpan w:val="20"/>
            <w:vAlign w:val="center"/>
          </w:tcPr>
          <w:p w14:paraId="5B8A2776">
            <w:pPr>
              <w:snapToGrid w:val="0"/>
              <w:spacing w:line="240" w:lineRule="atLeast"/>
              <w:jc w:val="center"/>
              <w:rPr>
                <w:rFonts w:hint="default" w:ascii="Times New Roman" w:hAnsi="Times New Roman" w:eastAsia="方正仿宋_GBK" w:cs="Times New Roman"/>
                <w:color w:val="auto"/>
                <w:szCs w:val="21"/>
                <w:highlight w:val="none"/>
              </w:rPr>
            </w:pPr>
          </w:p>
        </w:tc>
      </w:tr>
      <w:tr w14:paraId="2A95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76" w:type="dxa"/>
            <w:vAlign w:val="center"/>
          </w:tcPr>
          <w:p w14:paraId="785EEE22">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序号</w:t>
            </w:r>
          </w:p>
        </w:tc>
        <w:tc>
          <w:tcPr>
            <w:tcW w:w="1209" w:type="dxa"/>
            <w:gridSpan w:val="3"/>
            <w:vAlign w:val="center"/>
          </w:tcPr>
          <w:p w14:paraId="6CE2893B">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val="en-US" w:eastAsia="zh-CN"/>
              </w:rPr>
              <w:t>机械环保号牌</w:t>
            </w:r>
          </w:p>
        </w:tc>
        <w:tc>
          <w:tcPr>
            <w:tcW w:w="1285" w:type="dxa"/>
            <w:gridSpan w:val="2"/>
            <w:vAlign w:val="center"/>
          </w:tcPr>
          <w:p w14:paraId="49B79871">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eastAsia="zh-CN"/>
              </w:rPr>
              <w:t>机械</w:t>
            </w:r>
            <w:r>
              <w:rPr>
                <w:rFonts w:hint="default" w:ascii="Times New Roman" w:hAnsi="Times New Roman" w:eastAsia="方正仿宋_GBK" w:cs="Times New Roman"/>
                <w:color w:val="auto"/>
                <w:szCs w:val="21"/>
                <w:highlight w:val="none"/>
              </w:rPr>
              <w:t>类型</w:t>
            </w:r>
            <w:r>
              <w:rPr>
                <w:rFonts w:hint="default" w:ascii="Times New Roman" w:hAnsi="Times New Roman" w:eastAsia="方正仿宋_GBK" w:cs="Times New Roman"/>
                <w:color w:val="auto"/>
                <w:szCs w:val="21"/>
                <w:highlight w:val="none"/>
                <w:lang w:eastAsia="zh-CN"/>
              </w:rPr>
              <w:t>（叉车、装载机、挖掘机）</w:t>
            </w:r>
          </w:p>
        </w:tc>
        <w:tc>
          <w:tcPr>
            <w:tcW w:w="1034" w:type="dxa"/>
            <w:gridSpan w:val="3"/>
            <w:vAlign w:val="center"/>
          </w:tcPr>
          <w:p w14:paraId="235FF235">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lang w:eastAsia="zh-CN"/>
              </w:rPr>
              <w:t>机械分类（微型、小型、中性、大型）</w:t>
            </w:r>
          </w:p>
        </w:tc>
        <w:tc>
          <w:tcPr>
            <w:tcW w:w="1027" w:type="dxa"/>
            <w:gridSpan w:val="2"/>
            <w:vAlign w:val="center"/>
          </w:tcPr>
          <w:p w14:paraId="2D108152">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新能源类型</w:t>
            </w:r>
          </w:p>
        </w:tc>
        <w:tc>
          <w:tcPr>
            <w:tcW w:w="1027" w:type="dxa"/>
            <w:gridSpan w:val="4"/>
            <w:vAlign w:val="center"/>
          </w:tcPr>
          <w:p w14:paraId="6ED37F86">
            <w:pPr>
              <w:snapToGrid w:val="0"/>
              <w:spacing w:line="240" w:lineRule="atLeast"/>
              <w:jc w:val="center"/>
              <w:rPr>
                <w:rFonts w:hint="eastAsia" w:ascii="Times New Roman" w:hAnsi="Times New Roman" w:eastAsia="方正仿宋_GBK" w:cs="Times New Roman"/>
                <w:color w:val="auto"/>
                <w:szCs w:val="21"/>
                <w:highlight w:val="none"/>
                <w:lang w:eastAsia="zh-CN"/>
              </w:rPr>
            </w:pPr>
            <w:r>
              <w:rPr>
                <w:rFonts w:hint="eastAsia" w:ascii="Times New Roman" w:hAnsi="Times New Roman" w:eastAsia="方正仿宋_GBK" w:cs="Times New Roman"/>
                <w:color w:val="auto"/>
                <w:szCs w:val="21"/>
                <w:highlight w:val="none"/>
                <w:lang w:eastAsia="zh-CN"/>
              </w:rPr>
              <w:t>机械功率</w:t>
            </w:r>
          </w:p>
        </w:tc>
        <w:tc>
          <w:tcPr>
            <w:tcW w:w="1587" w:type="dxa"/>
            <w:gridSpan w:val="5"/>
            <w:vAlign w:val="center"/>
          </w:tcPr>
          <w:p w14:paraId="2E90FE7F">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注册登记日期</w:t>
            </w:r>
          </w:p>
        </w:tc>
        <w:tc>
          <w:tcPr>
            <w:tcW w:w="1588" w:type="dxa"/>
            <w:gridSpan w:val="4"/>
            <w:vAlign w:val="center"/>
          </w:tcPr>
          <w:p w14:paraId="1274EECC">
            <w:pPr>
              <w:snapToGrid w:val="0"/>
              <w:spacing w:line="240" w:lineRule="atLeast"/>
              <w:jc w:val="center"/>
              <w:rPr>
                <w:rFonts w:hint="default" w:ascii="Times New Roman" w:hAnsi="Times New Roman" w:eastAsia="方正仿宋_GBK" w:cs="Times New Roman"/>
                <w:color w:val="auto"/>
                <w:szCs w:val="21"/>
                <w:highlight w:val="none"/>
                <w:lang w:eastAsia="zh-CN"/>
              </w:rPr>
            </w:pPr>
            <w:r>
              <w:rPr>
                <w:rFonts w:hint="default" w:ascii="Times New Roman" w:hAnsi="Times New Roman" w:eastAsia="方正仿宋_GBK" w:cs="Times New Roman"/>
                <w:color w:val="auto"/>
                <w:szCs w:val="21"/>
                <w:highlight w:val="none"/>
                <w:lang w:eastAsia="zh-CN"/>
              </w:rPr>
              <w:t>是否属于特种设备</w:t>
            </w:r>
          </w:p>
        </w:tc>
      </w:tr>
      <w:tr w14:paraId="268E4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76" w:type="dxa"/>
            <w:vAlign w:val="center"/>
          </w:tcPr>
          <w:p w14:paraId="4D5F80F1">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1</w:t>
            </w:r>
          </w:p>
        </w:tc>
        <w:tc>
          <w:tcPr>
            <w:tcW w:w="1209" w:type="dxa"/>
            <w:gridSpan w:val="3"/>
            <w:vAlign w:val="center"/>
          </w:tcPr>
          <w:p w14:paraId="63E27D88">
            <w:pPr>
              <w:snapToGrid w:val="0"/>
              <w:spacing w:line="240" w:lineRule="atLeast"/>
              <w:jc w:val="center"/>
              <w:rPr>
                <w:rFonts w:hint="default" w:ascii="Times New Roman" w:hAnsi="Times New Roman" w:eastAsia="方正仿宋_GBK" w:cs="Times New Roman"/>
                <w:color w:val="auto"/>
                <w:szCs w:val="21"/>
                <w:highlight w:val="none"/>
              </w:rPr>
            </w:pPr>
          </w:p>
        </w:tc>
        <w:tc>
          <w:tcPr>
            <w:tcW w:w="1285" w:type="dxa"/>
            <w:gridSpan w:val="2"/>
            <w:vAlign w:val="center"/>
          </w:tcPr>
          <w:p w14:paraId="02F6BE66">
            <w:pPr>
              <w:snapToGrid w:val="0"/>
              <w:spacing w:line="240" w:lineRule="atLeast"/>
              <w:jc w:val="center"/>
              <w:rPr>
                <w:rFonts w:hint="default" w:ascii="Times New Roman" w:hAnsi="Times New Roman" w:eastAsia="方正仿宋_GBK" w:cs="Times New Roman"/>
                <w:color w:val="auto"/>
                <w:szCs w:val="21"/>
                <w:highlight w:val="none"/>
              </w:rPr>
            </w:pPr>
          </w:p>
        </w:tc>
        <w:tc>
          <w:tcPr>
            <w:tcW w:w="1034" w:type="dxa"/>
            <w:gridSpan w:val="3"/>
            <w:vAlign w:val="center"/>
          </w:tcPr>
          <w:p w14:paraId="4EF3096C">
            <w:pPr>
              <w:snapToGrid w:val="0"/>
              <w:spacing w:line="240" w:lineRule="atLeast"/>
              <w:jc w:val="center"/>
              <w:rPr>
                <w:rFonts w:hint="default" w:ascii="Times New Roman" w:hAnsi="Times New Roman" w:eastAsia="方正仿宋_GBK" w:cs="Times New Roman"/>
                <w:color w:val="auto"/>
                <w:szCs w:val="21"/>
                <w:highlight w:val="none"/>
              </w:rPr>
            </w:pPr>
          </w:p>
        </w:tc>
        <w:tc>
          <w:tcPr>
            <w:tcW w:w="1027" w:type="dxa"/>
            <w:gridSpan w:val="2"/>
            <w:vAlign w:val="center"/>
          </w:tcPr>
          <w:p w14:paraId="68461699">
            <w:pPr>
              <w:snapToGrid w:val="0"/>
              <w:spacing w:line="240" w:lineRule="atLeast"/>
              <w:jc w:val="center"/>
              <w:rPr>
                <w:rFonts w:hint="default" w:ascii="Times New Roman" w:hAnsi="Times New Roman" w:eastAsia="方正仿宋_GBK" w:cs="Times New Roman"/>
                <w:color w:val="auto"/>
                <w:szCs w:val="21"/>
                <w:highlight w:val="none"/>
              </w:rPr>
            </w:pPr>
          </w:p>
        </w:tc>
        <w:tc>
          <w:tcPr>
            <w:tcW w:w="1027" w:type="dxa"/>
            <w:gridSpan w:val="4"/>
            <w:vAlign w:val="center"/>
          </w:tcPr>
          <w:p w14:paraId="2A2BFAF6">
            <w:pPr>
              <w:snapToGrid w:val="0"/>
              <w:spacing w:line="240" w:lineRule="atLeast"/>
              <w:jc w:val="center"/>
              <w:rPr>
                <w:rFonts w:hint="default" w:ascii="Times New Roman" w:hAnsi="Times New Roman" w:eastAsia="方正仿宋_GBK" w:cs="Times New Roman"/>
                <w:color w:val="auto"/>
                <w:szCs w:val="21"/>
                <w:highlight w:val="none"/>
              </w:rPr>
            </w:pPr>
          </w:p>
        </w:tc>
        <w:tc>
          <w:tcPr>
            <w:tcW w:w="1587" w:type="dxa"/>
            <w:gridSpan w:val="5"/>
            <w:vAlign w:val="center"/>
          </w:tcPr>
          <w:p w14:paraId="4F1EDAB1">
            <w:pPr>
              <w:snapToGrid w:val="0"/>
              <w:spacing w:line="240" w:lineRule="atLeast"/>
              <w:jc w:val="center"/>
              <w:rPr>
                <w:rFonts w:hint="default" w:ascii="Times New Roman" w:hAnsi="Times New Roman" w:eastAsia="方正仿宋_GBK" w:cs="Times New Roman"/>
                <w:color w:val="auto"/>
                <w:szCs w:val="21"/>
                <w:highlight w:val="none"/>
              </w:rPr>
            </w:pPr>
          </w:p>
        </w:tc>
        <w:tc>
          <w:tcPr>
            <w:tcW w:w="1588" w:type="dxa"/>
            <w:gridSpan w:val="4"/>
            <w:vAlign w:val="center"/>
          </w:tcPr>
          <w:p w14:paraId="4EF61368">
            <w:pPr>
              <w:snapToGrid w:val="0"/>
              <w:spacing w:line="240" w:lineRule="atLeast"/>
              <w:jc w:val="center"/>
              <w:rPr>
                <w:rFonts w:hint="default" w:ascii="Times New Roman" w:hAnsi="Times New Roman" w:eastAsia="方正仿宋_GBK" w:cs="Times New Roman"/>
                <w:color w:val="auto"/>
                <w:szCs w:val="21"/>
                <w:highlight w:val="none"/>
              </w:rPr>
            </w:pPr>
          </w:p>
        </w:tc>
      </w:tr>
      <w:tr w14:paraId="02820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76" w:type="dxa"/>
            <w:vAlign w:val="center"/>
          </w:tcPr>
          <w:p w14:paraId="29EBBBC4">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2</w:t>
            </w:r>
          </w:p>
        </w:tc>
        <w:tc>
          <w:tcPr>
            <w:tcW w:w="1209" w:type="dxa"/>
            <w:gridSpan w:val="3"/>
            <w:vAlign w:val="center"/>
          </w:tcPr>
          <w:p w14:paraId="538F20C6">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w:t>
            </w:r>
          </w:p>
        </w:tc>
        <w:tc>
          <w:tcPr>
            <w:tcW w:w="1285" w:type="dxa"/>
            <w:gridSpan w:val="2"/>
            <w:vAlign w:val="center"/>
          </w:tcPr>
          <w:p w14:paraId="34E92C37">
            <w:pPr>
              <w:snapToGrid w:val="0"/>
              <w:spacing w:line="240" w:lineRule="atLeast"/>
              <w:jc w:val="center"/>
              <w:rPr>
                <w:rFonts w:hint="default" w:ascii="Times New Roman" w:hAnsi="Times New Roman" w:eastAsia="方正仿宋_GBK" w:cs="Times New Roman"/>
                <w:color w:val="auto"/>
                <w:szCs w:val="21"/>
                <w:highlight w:val="none"/>
              </w:rPr>
            </w:pPr>
          </w:p>
        </w:tc>
        <w:tc>
          <w:tcPr>
            <w:tcW w:w="1034" w:type="dxa"/>
            <w:gridSpan w:val="3"/>
            <w:vAlign w:val="center"/>
          </w:tcPr>
          <w:p w14:paraId="7051FD1D">
            <w:pPr>
              <w:snapToGrid w:val="0"/>
              <w:spacing w:line="240" w:lineRule="atLeast"/>
              <w:jc w:val="center"/>
              <w:rPr>
                <w:rFonts w:hint="default" w:ascii="Times New Roman" w:hAnsi="Times New Roman" w:eastAsia="方正仿宋_GBK" w:cs="Times New Roman"/>
                <w:color w:val="auto"/>
                <w:szCs w:val="21"/>
                <w:highlight w:val="none"/>
              </w:rPr>
            </w:pPr>
          </w:p>
        </w:tc>
        <w:tc>
          <w:tcPr>
            <w:tcW w:w="1027" w:type="dxa"/>
            <w:gridSpan w:val="2"/>
            <w:vAlign w:val="center"/>
          </w:tcPr>
          <w:p w14:paraId="7D3ED1F5">
            <w:pPr>
              <w:snapToGrid w:val="0"/>
              <w:spacing w:line="240" w:lineRule="atLeast"/>
              <w:jc w:val="center"/>
              <w:rPr>
                <w:rFonts w:hint="default" w:ascii="Times New Roman" w:hAnsi="Times New Roman" w:eastAsia="方正仿宋_GBK" w:cs="Times New Roman"/>
                <w:color w:val="auto"/>
                <w:szCs w:val="21"/>
                <w:highlight w:val="none"/>
              </w:rPr>
            </w:pPr>
          </w:p>
        </w:tc>
        <w:tc>
          <w:tcPr>
            <w:tcW w:w="1027" w:type="dxa"/>
            <w:gridSpan w:val="4"/>
            <w:vAlign w:val="center"/>
          </w:tcPr>
          <w:p w14:paraId="5E70A8B7">
            <w:pPr>
              <w:snapToGrid w:val="0"/>
              <w:spacing w:line="240" w:lineRule="atLeast"/>
              <w:jc w:val="center"/>
              <w:rPr>
                <w:rFonts w:hint="default" w:ascii="Times New Roman" w:hAnsi="Times New Roman" w:eastAsia="方正仿宋_GBK" w:cs="Times New Roman"/>
                <w:color w:val="auto"/>
                <w:szCs w:val="21"/>
                <w:highlight w:val="none"/>
              </w:rPr>
            </w:pPr>
          </w:p>
        </w:tc>
        <w:tc>
          <w:tcPr>
            <w:tcW w:w="1587" w:type="dxa"/>
            <w:gridSpan w:val="5"/>
            <w:vAlign w:val="center"/>
          </w:tcPr>
          <w:p w14:paraId="523B3179">
            <w:pPr>
              <w:snapToGrid w:val="0"/>
              <w:spacing w:line="240" w:lineRule="atLeast"/>
              <w:jc w:val="center"/>
              <w:rPr>
                <w:rFonts w:hint="default" w:ascii="Times New Roman" w:hAnsi="Times New Roman" w:eastAsia="方正仿宋_GBK" w:cs="Times New Roman"/>
                <w:color w:val="auto"/>
                <w:szCs w:val="21"/>
                <w:highlight w:val="none"/>
              </w:rPr>
            </w:pPr>
          </w:p>
        </w:tc>
        <w:tc>
          <w:tcPr>
            <w:tcW w:w="1588" w:type="dxa"/>
            <w:gridSpan w:val="4"/>
            <w:vAlign w:val="center"/>
          </w:tcPr>
          <w:p w14:paraId="7183DCA6">
            <w:pPr>
              <w:snapToGrid w:val="0"/>
              <w:spacing w:line="240" w:lineRule="atLeast"/>
              <w:jc w:val="center"/>
              <w:rPr>
                <w:rFonts w:hint="default" w:ascii="Times New Roman" w:hAnsi="Times New Roman" w:eastAsia="方正仿宋_GBK" w:cs="Times New Roman"/>
                <w:color w:val="auto"/>
                <w:szCs w:val="21"/>
                <w:highlight w:val="none"/>
              </w:rPr>
            </w:pPr>
          </w:p>
        </w:tc>
      </w:tr>
      <w:tr w14:paraId="3594C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76" w:type="dxa"/>
            <w:vMerge w:val="restart"/>
            <w:vAlign w:val="center"/>
          </w:tcPr>
          <w:p w14:paraId="55815423">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资金构成</w:t>
            </w:r>
          </w:p>
        </w:tc>
        <w:tc>
          <w:tcPr>
            <w:tcW w:w="2494" w:type="dxa"/>
            <w:gridSpan w:val="5"/>
            <w:vAlign w:val="center"/>
          </w:tcPr>
          <w:p w14:paraId="5D85A625">
            <w:pPr>
              <w:snapToGrid w:val="0"/>
              <w:spacing w:line="240" w:lineRule="atLeast"/>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申请资金类型</w:t>
            </w:r>
          </w:p>
        </w:tc>
        <w:tc>
          <w:tcPr>
            <w:tcW w:w="1635" w:type="dxa"/>
            <w:gridSpan w:val="4"/>
            <w:vAlign w:val="center"/>
          </w:tcPr>
          <w:p w14:paraId="6B43B4B4">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补贴标准</w:t>
            </w:r>
          </w:p>
        </w:tc>
        <w:tc>
          <w:tcPr>
            <w:tcW w:w="2514" w:type="dxa"/>
            <w:gridSpan w:val="8"/>
            <w:vAlign w:val="center"/>
          </w:tcPr>
          <w:p w14:paraId="1F784060">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数量（辆）</w:t>
            </w:r>
          </w:p>
        </w:tc>
        <w:tc>
          <w:tcPr>
            <w:tcW w:w="2114" w:type="dxa"/>
            <w:gridSpan w:val="6"/>
            <w:vAlign w:val="center"/>
          </w:tcPr>
          <w:p w14:paraId="634A5467">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申请资金（元）</w:t>
            </w:r>
          </w:p>
        </w:tc>
      </w:tr>
      <w:tr w14:paraId="67177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76" w:type="dxa"/>
            <w:vMerge w:val="continue"/>
            <w:vAlign w:val="center"/>
          </w:tcPr>
          <w:p w14:paraId="28F20A62">
            <w:pPr>
              <w:snapToGrid w:val="0"/>
              <w:spacing w:line="240" w:lineRule="atLeast"/>
              <w:jc w:val="center"/>
              <w:rPr>
                <w:rFonts w:hint="default" w:ascii="Times New Roman" w:hAnsi="Times New Roman" w:eastAsia="方正仿宋_GBK" w:cs="Times New Roman"/>
                <w:color w:val="auto"/>
                <w:szCs w:val="21"/>
                <w:highlight w:val="none"/>
              </w:rPr>
            </w:pPr>
          </w:p>
        </w:tc>
        <w:tc>
          <w:tcPr>
            <w:tcW w:w="2494" w:type="dxa"/>
            <w:gridSpan w:val="5"/>
            <w:vAlign w:val="center"/>
          </w:tcPr>
          <w:p w14:paraId="68851615">
            <w:pPr>
              <w:snapToGrid w:val="0"/>
              <w:spacing w:line="240" w:lineRule="atLeast"/>
              <w:jc w:val="center"/>
              <w:rPr>
                <w:rFonts w:hint="default" w:ascii="Times New Roman" w:hAnsi="Times New Roman" w:eastAsia="方正仿宋_GBK" w:cs="Times New Roman"/>
                <w:color w:val="auto"/>
                <w:szCs w:val="21"/>
                <w:highlight w:val="none"/>
              </w:rPr>
            </w:pPr>
          </w:p>
        </w:tc>
        <w:tc>
          <w:tcPr>
            <w:tcW w:w="1635" w:type="dxa"/>
            <w:gridSpan w:val="4"/>
            <w:vAlign w:val="center"/>
          </w:tcPr>
          <w:p w14:paraId="54AD2494">
            <w:pPr>
              <w:snapToGrid w:val="0"/>
              <w:spacing w:line="240" w:lineRule="atLeast"/>
              <w:jc w:val="center"/>
              <w:rPr>
                <w:rFonts w:hint="default" w:ascii="Times New Roman" w:hAnsi="Times New Roman" w:eastAsia="方正仿宋_GBK" w:cs="Times New Roman"/>
                <w:color w:val="auto"/>
                <w:szCs w:val="21"/>
                <w:highlight w:val="none"/>
              </w:rPr>
            </w:pPr>
          </w:p>
        </w:tc>
        <w:tc>
          <w:tcPr>
            <w:tcW w:w="2514" w:type="dxa"/>
            <w:gridSpan w:val="8"/>
            <w:vAlign w:val="center"/>
          </w:tcPr>
          <w:p w14:paraId="116132C3">
            <w:pPr>
              <w:snapToGrid w:val="0"/>
              <w:spacing w:line="240" w:lineRule="atLeast"/>
              <w:jc w:val="center"/>
              <w:rPr>
                <w:rFonts w:hint="default" w:ascii="Times New Roman" w:hAnsi="Times New Roman" w:eastAsia="方正仿宋_GBK" w:cs="Times New Roman"/>
                <w:color w:val="auto"/>
                <w:szCs w:val="21"/>
                <w:highlight w:val="none"/>
              </w:rPr>
            </w:pPr>
          </w:p>
        </w:tc>
        <w:tc>
          <w:tcPr>
            <w:tcW w:w="2114" w:type="dxa"/>
            <w:gridSpan w:val="6"/>
            <w:vAlign w:val="center"/>
          </w:tcPr>
          <w:p w14:paraId="58E51304">
            <w:pPr>
              <w:snapToGrid w:val="0"/>
              <w:spacing w:line="240" w:lineRule="atLeast"/>
              <w:jc w:val="center"/>
              <w:rPr>
                <w:rFonts w:hint="default" w:ascii="Times New Roman" w:hAnsi="Times New Roman" w:eastAsia="方正仿宋_GBK" w:cs="Times New Roman"/>
                <w:color w:val="auto"/>
                <w:szCs w:val="21"/>
                <w:highlight w:val="none"/>
              </w:rPr>
            </w:pPr>
          </w:p>
        </w:tc>
      </w:tr>
      <w:tr w14:paraId="116C4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576" w:type="dxa"/>
            <w:vMerge w:val="continue"/>
            <w:vAlign w:val="center"/>
          </w:tcPr>
          <w:p w14:paraId="0A81AC49">
            <w:pPr>
              <w:snapToGrid w:val="0"/>
              <w:spacing w:line="240" w:lineRule="atLeast"/>
              <w:jc w:val="center"/>
              <w:rPr>
                <w:rFonts w:hint="default" w:ascii="Times New Roman" w:hAnsi="Times New Roman" w:eastAsia="方正仿宋_GBK" w:cs="Times New Roman"/>
                <w:color w:val="auto"/>
                <w:szCs w:val="21"/>
                <w:highlight w:val="none"/>
              </w:rPr>
            </w:pPr>
          </w:p>
        </w:tc>
        <w:tc>
          <w:tcPr>
            <w:tcW w:w="2494" w:type="dxa"/>
            <w:gridSpan w:val="5"/>
            <w:vAlign w:val="center"/>
          </w:tcPr>
          <w:p w14:paraId="2BBB2A43">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szCs w:val="21"/>
                <w:highlight w:val="none"/>
              </w:rPr>
              <w:t>……</w:t>
            </w:r>
          </w:p>
        </w:tc>
        <w:tc>
          <w:tcPr>
            <w:tcW w:w="1635" w:type="dxa"/>
            <w:gridSpan w:val="4"/>
            <w:vAlign w:val="center"/>
          </w:tcPr>
          <w:p w14:paraId="46511997">
            <w:pPr>
              <w:snapToGrid w:val="0"/>
              <w:spacing w:line="240" w:lineRule="atLeast"/>
              <w:jc w:val="center"/>
              <w:rPr>
                <w:rFonts w:hint="default" w:ascii="Times New Roman" w:hAnsi="Times New Roman" w:eastAsia="方正仿宋_GBK" w:cs="Times New Roman"/>
                <w:color w:val="auto"/>
                <w:szCs w:val="21"/>
                <w:highlight w:val="none"/>
              </w:rPr>
            </w:pPr>
          </w:p>
        </w:tc>
        <w:tc>
          <w:tcPr>
            <w:tcW w:w="2514" w:type="dxa"/>
            <w:gridSpan w:val="8"/>
            <w:vAlign w:val="center"/>
          </w:tcPr>
          <w:p w14:paraId="304F9A1C">
            <w:pPr>
              <w:snapToGrid w:val="0"/>
              <w:spacing w:line="240" w:lineRule="atLeast"/>
              <w:jc w:val="center"/>
              <w:rPr>
                <w:rFonts w:hint="default" w:ascii="Times New Roman" w:hAnsi="Times New Roman" w:eastAsia="方正仿宋_GBK" w:cs="Times New Roman"/>
                <w:color w:val="auto"/>
                <w:szCs w:val="21"/>
                <w:highlight w:val="none"/>
              </w:rPr>
            </w:pPr>
          </w:p>
        </w:tc>
        <w:tc>
          <w:tcPr>
            <w:tcW w:w="2114" w:type="dxa"/>
            <w:gridSpan w:val="6"/>
            <w:vAlign w:val="center"/>
          </w:tcPr>
          <w:p w14:paraId="78D7FF5B">
            <w:pPr>
              <w:snapToGrid w:val="0"/>
              <w:spacing w:line="240" w:lineRule="atLeast"/>
              <w:jc w:val="center"/>
              <w:rPr>
                <w:rFonts w:hint="default" w:ascii="Times New Roman" w:hAnsi="Times New Roman" w:eastAsia="方正仿宋_GBK" w:cs="Times New Roman"/>
                <w:color w:val="auto"/>
                <w:szCs w:val="21"/>
                <w:highlight w:val="none"/>
              </w:rPr>
            </w:pPr>
          </w:p>
        </w:tc>
      </w:tr>
      <w:tr w14:paraId="310D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070" w:type="dxa"/>
            <w:gridSpan w:val="6"/>
            <w:vAlign w:val="center"/>
          </w:tcPr>
          <w:p w14:paraId="0F2DB913">
            <w:pPr>
              <w:autoSpaceDE/>
              <w:autoSpaceDN/>
              <w:snapToGrid/>
              <w:spacing w:line="300" w:lineRule="exact"/>
              <w:ind w:firstLine="0" w:firstLineChars="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申请补贴</w:t>
            </w:r>
            <w:r>
              <w:rPr>
                <w:rFonts w:hint="eastAsia" w:ascii="Times New Roman" w:hAnsi="Times New Roman" w:eastAsia="方正仿宋_GBK" w:cs="Times New Roman"/>
                <w:snapToGrid/>
                <w:color w:val="auto"/>
                <w:kern w:val="2"/>
                <w:sz w:val="21"/>
                <w:szCs w:val="21"/>
                <w:highlight w:val="none"/>
                <w:lang w:eastAsia="zh-CN"/>
              </w:rPr>
              <w:t>总</w:t>
            </w:r>
            <w:r>
              <w:rPr>
                <w:rFonts w:hint="default" w:ascii="Times New Roman" w:hAnsi="Times New Roman" w:eastAsia="方正仿宋_GBK" w:cs="Times New Roman"/>
                <w:snapToGrid/>
                <w:color w:val="auto"/>
                <w:kern w:val="2"/>
                <w:sz w:val="21"/>
                <w:szCs w:val="21"/>
                <w:highlight w:val="none"/>
              </w:rPr>
              <w:t>额</w:t>
            </w:r>
          </w:p>
        </w:tc>
        <w:tc>
          <w:tcPr>
            <w:tcW w:w="6263" w:type="dxa"/>
            <w:gridSpan w:val="18"/>
            <w:vAlign w:val="center"/>
          </w:tcPr>
          <w:p w14:paraId="2CAE2D4F">
            <w:pPr>
              <w:autoSpaceDE/>
              <w:autoSpaceDN/>
              <w:snapToGrid/>
              <w:spacing w:line="300" w:lineRule="exact"/>
              <w:ind w:firstLine="0" w:firstLineChars="0"/>
              <w:jc w:val="left"/>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snapToGrid/>
                <w:color w:val="auto"/>
                <w:kern w:val="2"/>
                <w:sz w:val="21"/>
                <w:szCs w:val="21"/>
                <w:highlight w:val="none"/>
              </w:rPr>
              <w:t>人民币：    万    仟元整</w:t>
            </w:r>
            <w:r>
              <w:rPr>
                <w:rFonts w:hint="eastAsia" w:ascii="Times New Roman" w:hAnsi="Times New Roman" w:eastAsia="方正仿宋_GBK" w:cs="Times New Roman"/>
                <w:snapToGrid/>
                <w:color w:val="auto"/>
                <w:kern w:val="2"/>
                <w:sz w:val="21"/>
                <w:szCs w:val="21"/>
                <w:highlight w:val="none"/>
                <w:lang w:val="en-US" w:eastAsia="zh-CN"/>
              </w:rPr>
              <w:t xml:space="preserve">     </w:t>
            </w:r>
            <w:r>
              <w:rPr>
                <w:rFonts w:hint="default" w:ascii="Times New Roman" w:hAnsi="Times New Roman" w:eastAsia="方正仿宋_GBK" w:cs="Times New Roman"/>
                <w:snapToGrid/>
                <w:color w:val="auto"/>
                <w:kern w:val="2"/>
                <w:sz w:val="21"/>
                <w:szCs w:val="21"/>
                <w:highlight w:val="none"/>
                <w:shd w:val="clear" w:color="auto" w:fill="FFFFFF"/>
              </w:rPr>
              <w:t>￥</w:t>
            </w:r>
            <w:r>
              <w:rPr>
                <w:rFonts w:hint="default" w:ascii="Times New Roman" w:hAnsi="Times New Roman" w:eastAsia="方正仿宋_GBK" w:cs="Times New Roman"/>
                <w:snapToGrid/>
                <w:color w:val="auto"/>
                <w:kern w:val="2"/>
                <w:sz w:val="21"/>
                <w:szCs w:val="21"/>
                <w:highlight w:val="none"/>
                <w:u w:val="single"/>
              </w:rPr>
              <w:t xml:space="preserve">             </w:t>
            </w:r>
            <w:r>
              <w:rPr>
                <w:rFonts w:hint="default" w:ascii="Times New Roman" w:hAnsi="Times New Roman" w:eastAsia="方正仿宋_GBK" w:cs="Times New Roman"/>
                <w:snapToGrid/>
                <w:color w:val="auto"/>
                <w:kern w:val="2"/>
                <w:sz w:val="21"/>
                <w:szCs w:val="21"/>
                <w:highlight w:val="none"/>
              </w:rPr>
              <w:t>元</w:t>
            </w:r>
          </w:p>
        </w:tc>
      </w:tr>
      <w:tr w14:paraId="7E21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9333" w:type="dxa"/>
            <w:gridSpan w:val="24"/>
            <w:vAlign w:val="center"/>
          </w:tcPr>
          <w:p w14:paraId="5C171D19">
            <w:pP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本人（单位）承诺所填内容真实有效，自愿承担相关法律责任。</w:t>
            </w:r>
          </w:p>
          <w:p w14:paraId="7DC4419D">
            <w:pP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申领人（签字或盖章）：                                                </w:t>
            </w:r>
          </w:p>
          <w:p w14:paraId="6D1615B3">
            <w:pPr>
              <w:rPr>
                <w:rFonts w:hint="default" w:ascii="Times New Roman" w:hAnsi="Times New Roman" w:eastAsia="方正仿宋_GBK" w:cs="Times New Roman"/>
                <w:color w:val="auto"/>
                <w:kern w:val="0"/>
                <w:szCs w:val="21"/>
                <w:highlight w:val="none"/>
              </w:rPr>
            </w:pPr>
            <w:r>
              <w:rPr>
                <w:rFonts w:hint="default" w:ascii="Times New Roman" w:hAnsi="Times New Roman" w:eastAsia="方正仿宋_GBK" w:cs="Times New Roman"/>
                <w:color w:val="auto"/>
                <w:kern w:val="0"/>
                <w:szCs w:val="21"/>
                <w:highlight w:val="none"/>
              </w:rPr>
              <w:t xml:space="preserve">                                                      </w:t>
            </w:r>
          </w:p>
          <w:p w14:paraId="034B6300">
            <w:pPr>
              <w:snapToGrid w:val="0"/>
              <w:spacing w:line="240" w:lineRule="atLeast"/>
              <w:jc w:val="center"/>
              <w:rPr>
                <w:rFonts w:hint="default" w:ascii="Times New Roman" w:hAnsi="Times New Roman" w:eastAsia="方正仿宋_GBK" w:cs="Times New Roman"/>
                <w:color w:val="auto"/>
                <w:szCs w:val="21"/>
                <w:highlight w:val="none"/>
              </w:rPr>
            </w:pPr>
            <w:r>
              <w:rPr>
                <w:rFonts w:hint="default" w:ascii="Times New Roman" w:hAnsi="Times New Roman" w:eastAsia="方正仿宋_GBK" w:cs="Times New Roman"/>
                <w:color w:val="auto"/>
                <w:kern w:val="0"/>
                <w:szCs w:val="21"/>
                <w:highlight w:val="none"/>
              </w:rPr>
              <w:t xml:space="preserve">                                             年   月   日</w:t>
            </w:r>
          </w:p>
        </w:tc>
      </w:tr>
      <w:tr w14:paraId="6ABEC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6" w:hRule="atLeast"/>
          <w:jc w:val="center"/>
        </w:trPr>
        <w:tc>
          <w:tcPr>
            <w:tcW w:w="797" w:type="dxa"/>
            <w:gridSpan w:val="2"/>
            <w:vMerge w:val="restart"/>
            <w:tcBorders>
              <w:right w:val="single" w:color="auto" w:sz="4" w:space="0"/>
            </w:tcBorders>
            <w:vAlign w:val="center"/>
          </w:tcPr>
          <w:p w14:paraId="73744933">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审核</w:t>
            </w:r>
          </w:p>
          <w:p w14:paraId="480CAE81">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部门</w:t>
            </w:r>
          </w:p>
          <w:p w14:paraId="3AB559B4">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意见</w:t>
            </w:r>
          </w:p>
        </w:tc>
        <w:tc>
          <w:tcPr>
            <w:tcW w:w="4335" w:type="dxa"/>
            <w:gridSpan w:val="10"/>
            <w:tcBorders>
              <w:left w:val="single" w:color="auto" w:sz="4" w:space="0"/>
              <w:right w:val="single" w:color="auto" w:sz="4" w:space="0"/>
            </w:tcBorders>
            <w:vAlign w:val="center"/>
          </w:tcPr>
          <w:p w14:paraId="09DC2455">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市生态环境局</w:t>
            </w:r>
          </w:p>
          <w:p w14:paraId="261A399B">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审核意见：</w:t>
            </w:r>
          </w:p>
          <w:p w14:paraId="720EBAAA">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p w14:paraId="0522B365">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经办人：   　　　</w:t>
            </w:r>
          </w:p>
          <w:p w14:paraId="35D9D286">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p>
          <w:p w14:paraId="11DFD5DF">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（盖章）</w:t>
            </w:r>
          </w:p>
          <w:p w14:paraId="651FB002">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年    月    日</w:t>
            </w:r>
          </w:p>
        </w:tc>
        <w:tc>
          <w:tcPr>
            <w:tcW w:w="4201" w:type="dxa"/>
            <w:gridSpan w:val="12"/>
            <w:tcBorders>
              <w:left w:val="single" w:color="auto" w:sz="4" w:space="0"/>
            </w:tcBorders>
            <w:vAlign w:val="center"/>
          </w:tcPr>
          <w:p w14:paraId="0066D00A">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lang w:val="en-US" w:eastAsia="zh-CN"/>
              </w:rPr>
            </w:pPr>
            <w:r>
              <w:rPr>
                <w:rFonts w:hint="default" w:ascii="Times New Roman" w:hAnsi="Times New Roman" w:eastAsia="方正仿宋_GBK" w:cs="Times New Roman"/>
                <w:snapToGrid/>
                <w:color w:val="auto"/>
                <w:kern w:val="2"/>
                <w:sz w:val="21"/>
                <w:szCs w:val="21"/>
                <w:highlight w:val="none"/>
              </w:rPr>
              <w:t>市</w:t>
            </w:r>
            <w:r>
              <w:rPr>
                <w:rFonts w:hint="eastAsia" w:ascii="Times New Roman" w:hAnsi="Times New Roman" w:eastAsia="方正仿宋_GBK" w:cs="Times New Roman"/>
                <w:snapToGrid/>
                <w:color w:val="auto"/>
                <w:kern w:val="2"/>
                <w:sz w:val="21"/>
                <w:szCs w:val="21"/>
                <w:highlight w:val="none"/>
                <w:lang w:eastAsia="zh-CN"/>
              </w:rPr>
              <w:t>商务</w:t>
            </w:r>
            <w:r>
              <w:rPr>
                <w:rFonts w:hint="default" w:ascii="Times New Roman" w:hAnsi="Times New Roman" w:eastAsia="方正仿宋_GBK" w:cs="Times New Roman"/>
                <w:snapToGrid/>
                <w:color w:val="auto"/>
                <w:kern w:val="2"/>
                <w:sz w:val="21"/>
                <w:szCs w:val="21"/>
                <w:highlight w:val="none"/>
              </w:rPr>
              <w:t>局</w:t>
            </w:r>
          </w:p>
          <w:p w14:paraId="47080959">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审核意见：</w:t>
            </w:r>
          </w:p>
          <w:p w14:paraId="2C241DED">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p w14:paraId="5B313185">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经办人：   　　　</w:t>
            </w:r>
          </w:p>
          <w:p w14:paraId="429C93EB">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p>
          <w:p w14:paraId="363F1E32">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（盖章）</w:t>
            </w:r>
          </w:p>
          <w:p w14:paraId="539171A5">
            <w:pPr>
              <w:autoSpaceDE/>
              <w:autoSpaceDN/>
              <w:snapToGrid/>
              <w:spacing w:line="300" w:lineRule="exact"/>
              <w:ind w:firstLine="0" w:firstLineChars="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年    月    日</w:t>
            </w:r>
          </w:p>
        </w:tc>
      </w:tr>
      <w:tr w14:paraId="64ADD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6" w:hRule="atLeast"/>
          <w:jc w:val="center"/>
        </w:trPr>
        <w:tc>
          <w:tcPr>
            <w:tcW w:w="797" w:type="dxa"/>
            <w:gridSpan w:val="2"/>
            <w:vMerge w:val="continue"/>
            <w:tcBorders>
              <w:right w:val="single" w:color="auto" w:sz="4" w:space="0"/>
            </w:tcBorders>
            <w:vAlign w:val="center"/>
          </w:tcPr>
          <w:p w14:paraId="5EC88238">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p>
        </w:tc>
        <w:tc>
          <w:tcPr>
            <w:tcW w:w="8536" w:type="dxa"/>
            <w:gridSpan w:val="22"/>
            <w:tcBorders>
              <w:left w:val="single" w:color="auto" w:sz="4" w:space="0"/>
            </w:tcBorders>
            <w:vAlign w:val="center"/>
          </w:tcPr>
          <w:p w14:paraId="43843F31">
            <w:pPr>
              <w:autoSpaceDE/>
              <w:autoSpaceDN/>
              <w:snapToGrid/>
              <w:spacing w:line="300" w:lineRule="exact"/>
              <w:ind w:firstLine="0" w:firstLineChars="0"/>
              <w:jc w:val="left"/>
              <w:rPr>
                <w:rFonts w:hint="default" w:ascii="Times New Roman" w:hAnsi="Times New Roman" w:eastAsia="方正仿宋_GBK" w:cs="Times New Roman"/>
                <w:snapToGrid/>
                <w:color w:val="auto"/>
                <w:kern w:val="2"/>
                <w:sz w:val="21"/>
                <w:szCs w:val="21"/>
                <w:highlight w:val="none"/>
                <w:lang w:val="en-US" w:eastAsia="zh-CN" w:bidi="ar-SA"/>
              </w:rPr>
            </w:pPr>
            <w:r>
              <w:rPr>
                <w:rFonts w:hint="eastAsia" w:ascii="Times New Roman" w:hAnsi="Times New Roman" w:eastAsia="方正仿宋_GBK" w:cs="Times New Roman"/>
                <w:snapToGrid/>
                <w:color w:val="auto"/>
                <w:kern w:val="2"/>
                <w:sz w:val="21"/>
                <w:szCs w:val="21"/>
                <w:highlight w:val="none"/>
                <w:lang w:eastAsia="zh-CN"/>
              </w:rPr>
              <w:t>（如淘汰设备属于特种设备，特种设备使用登记部门需同步审核盖章）</w:t>
            </w:r>
          </w:p>
          <w:p w14:paraId="060D6259">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审核意见：</w:t>
            </w:r>
          </w:p>
          <w:p w14:paraId="710C4FC2">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p>
          <w:p w14:paraId="50AE6E38">
            <w:pPr>
              <w:autoSpaceDE/>
              <w:autoSpaceDN/>
              <w:snapToGrid/>
              <w:spacing w:line="300" w:lineRule="exact"/>
              <w:ind w:firstLine="0"/>
              <w:jc w:val="left"/>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经办人：   　　　</w:t>
            </w:r>
          </w:p>
          <w:p w14:paraId="7F399925">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p>
          <w:p w14:paraId="59F4CD7D">
            <w:pPr>
              <w:autoSpaceDE/>
              <w:autoSpaceDN/>
              <w:snapToGrid/>
              <w:spacing w:line="300" w:lineRule="exact"/>
              <w:ind w:firstLine="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（盖章）</w:t>
            </w:r>
          </w:p>
          <w:p w14:paraId="56D64D94">
            <w:pPr>
              <w:autoSpaceDE/>
              <w:autoSpaceDN/>
              <w:snapToGrid/>
              <w:spacing w:line="300" w:lineRule="exact"/>
              <w:ind w:firstLine="0" w:firstLineChars="0"/>
              <w:jc w:val="center"/>
              <w:rPr>
                <w:rFonts w:hint="default" w:ascii="Times New Roman" w:hAnsi="Times New Roman" w:eastAsia="方正仿宋_GBK" w:cs="Times New Roman"/>
                <w:snapToGrid/>
                <w:color w:val="auto"/>
                <w:kern w:val="2"/>
                <w:sz w:val="21"/>
                <w:szCs w:val="21"/>
                <w:highlight w:val="none"/>
              </w:rPr>
            </w:pPr>
            <w:r>
              <w:rPr>
                <w:rFonts w:hint="default" w:ascii="Times New Roman" w:hAnsi="Times New Roman" w:eastAsia="方正仿宋_GBK" w:cs="Times New Roman"/>
                <w:snapToGrid/>
                <w:color w:val="auto"/>
                <w:kern w:val="2"/>
                <w:sz w:val="21"/>
                <w:szCs w:val="21"/>
                <w:highlight w:val="none"/>
              </w:rPr>
              <w:t>年    月    日</w:t>
            </w:r>
          </w:p>
        </w:tc>
      </w:tr>
    </w:tbl>
    <w:p w14:paraId="2EF88934">
      <w:pPr>
        <w:rPr>
          <w:rFonts w:hint="default" w:ascii="Times New Roman" w:hAnsi="Times New Roman" w:eastAsia="方正仿宋_GBK" w:cs="Times New Roman"/>
          <w:snapToGrid/>
          <w:color w:val="auto"/>
          <w:kern w:val="2"/>
          <w:sz w:val="21"/>
          <w:szCs w:val="22"/>
          <w:highlight w:val="none"/>
        </w:rPr>
      </w:pPr>
      <w:r>
        <w:rPr>
          <w:rFonts w:hint="default" w:ascii="Times New Roman" w:hAnsi="Times New Roman" w:eastAsia="方正仿宋_GBK" w:cs="Times New Roman"/>
          <w:snapToGrid/>
          <w:color w:val="auto"/>
          <w:kern w:val="2"/>
          <w:sz w:val="21"/>
          <w:szCs w:val="22"/>
          <w:highlight w:val="none"/>
        </w:rPr>
        <w:t>注明：填表人务必准确填写个人或单位银行账户信息等，以免造成不必要的损失。</w:t>
      </w:r>
    </w:p>
    <w:p w14:paraId="328429FA">
      <w:pPr>
        <w:rPr>
          <w:rFonts w:hint="default" w:ascii="Times New Roman" w:hAnsi="Times New Roman" w:eastAsia="方正仿宋_GBK" w:cs="Times New Roman"/>
          <w:snapToGrid/>
          <w:color w:val="auto"/>
          <w:kern w:val="2"/>
          <w:sz w:val="21"/>
          <w:szCs w:val="22"/>
          <w:highlight w:val="none"/>
        </w:rPr>
      </w:pPr>
    </w:p>
    <w:p w14:paraId="115A8F73">
      <w:pPr>
        <w:rPr>
          <w:rFonts w:hint="default" w:ascii="Times New Roman" w:hAnsi="Times New Roman" w:eastAsia="方正仿宋_GBK" w:cs="Times New Roman"/>
          <w:snapToGrid/>
          <w:color w:val="auto"/>
          <w:kern w:val="2"/>
          <w:sz w:val="21"/>
          <w:szCs w:val="22"/>
          <w:highlight w:val="none"/>
          <w:lang w:val="en-US" w:eastAsia="zh-CN"/>
        </w:rPr>
      </w:pPr>
      <w:r>
        <w:rPr>
          <w:rFonts w:hint="default" w:ascii="Times New Roman" w:hAnsi="Times New Roman" w:eastAsia="方正仿宋_GBK" w:cs="Times New Roman"/>
          <w:snapToGrid/>
          <w:color w:val="auto"/>
          <w:kern w:val="2"/>
          <w:sz w:val="21"/>
          <w:szCs w:val="22"/>
          <w:highlight w:val="none"/>
          <w:lang w:val="en-US" w:eastAsia="zh-CN"/>
        </w:rPr>
        <w:br w:type="page"/>
      </w:r>
    </w:p>
    <w:p w14:paraId="5CF8EF5F">
      <w:pPr>
        <w:rPr>
          <w:rFonts w:hint="eastAsia" w:ascii="黑体" w:hAnsi="黑体" w:eastAsia="黑体" w:cs="黑体"/>
          <w:color w:val="auto"/>
          <w:sz w:val="32"/>
          <w:szCs w:val="32"/>
          <w:highlight w:val="none"/>
        </w:rPr>
        <w:sectPr>
          <w:headerReference r:id="rId4" w:type="default"/>
          <w:footerReference r:id="rId6" w:type="default"/>
          <w:headerReference r:id="rId5" w:type="even"/>
          <w:footerReference r:id="rId7" w:type="even"/>
          <w:pgSz w:w="11906" w:h="16838"/>
          <w:pgMar w:top="1814" w:right="1531" w:bottom="1985" w:left="1531" w:header="720" w:footer="1474" w:gutter="0"/>
          <w:pgBorders>
            <w:top w:val="none" w:sz="0" w:space="0"/>
            <w:left w:val="none" w:sz="0" w:space="0"/>
            <w:bottom w:val="none" w:sz="0" w:space="0"/>
            <w:right w:val="none" w:sz="0" w:space="0"/>
          </w:pgBorders>
          <w:pgNumType w:fmt="decimal"/>
          <w:cols w:space="720" w:num="1"/>
          <w:docGrid w:type="linesAndChars" w:linePitch="590" w:charSpace="-1024"/>
        </w:sectPr>
      </w:pPr>
    </w:p>
    <w:p w14:paraId="151725FE">
      <w:pPr>
        <w:autoSpaceDE/>
        <w:autoSpaceDN/>
        <w:snapToGrid/>
        <w:spacing w:line="590" w:lineRule="exact"/>
        <w:ind w:left="13" w:leftChars="-28" w:hanging="70" w:hangingChars="22"/>
        <w:rPr>
          <w:rFonts w:hint="eastAsia" w:ascii="Times New Roman" w:hAnsi="Times New Roman" w:eastAsia="方正黑体_GBK" w:cs="Times New Roman"/>
          <w:snapToGrid/>
          <w:color w:val="auto"/>
          <w:kern w:val="2"/>
          <w:sz w:val="32"/>
          <w:szCs w:val="32"/>
          <w:highlight w:val="none"/>
          <w:lang w:val="en-US" w:eastAsia="zh-CN"/>
        </w:rPr>
      </w:pPr>
      <w:r>
        <w:rPr>
          <w:rFonts w:hint="eastAsia" w:ascii="Times New Roman" w:hAnsi="Times New Roman" w:eastAsia="方正黑体_GBK" w:cs="Times New Roman"/>
          <w:snapToGrid/>
          <w:color w:val="auto"/>
          <w:kern w:val="2"/>
          <w:sz w:val="32"/>
          <w:szCs w:val="32"/>
          <w:highlight w:val="none"/>
          <w:lang w:val="en-US" w:eastAsia="zh-CN"/>
        </w:rPr>
        <w:t>附件3</w:t>
      </w:r>
    </w:p>
    <w:p w14:paraId="7E3B4CFC">
      <w:pPr>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报废非道路移动机械回收证明</w:t>
      </w:r>
    </w:p>
    <w:p w14:paraId="2EB93D5B">
      <w:pPr>
        <w:rPr>
          <w:rFonts w:ascii="楷体" w:hAnsi="楷体" w:eastAsia="楷体" w:cs="楷体"/>
          <w:color w:val="auto"/>
          <w:sz w:val="28"/>
          <w:szCs w:val="36"/>
          <w:highlight w:val="none"/>
        </w:rPr>
      </w:pPr>
      <w:r>
        <w:rPr>
          <w:rFonts w:hint="eastAsia" w:ascii="楷体" w:hAnsi="楷体" w:eastAsia="楷体" w:cs="楷体"/>
          <w:color w:val="auto"/>
          <w:sz w:val="28"/>
          <w:szCs w:val="36"/>
          <w:highlight w:val="none"/>
        </w:rPr>
        <w:t xml:space="preserve">回收企业名称：                              </w:t>
      </w:r>
      <w:r>
        <w:rPr>
          <w:rFonts w:hint="eastAsia" w:ascii="楷体" w:hAnsi="楷体" w:eastAsia="楷体" w:cs="楷体"/>
          <w:color w:val="auto"/>
          <w:sz w:val="28"/>
          <w:szCs w:val="36"/>
          <w:highlight w:val="none"/>
          <w:lang w:val="en-US" w:eastAsia="zh-CN"/>
        </w:rPr>
        <w:t xml:space="preserve">                            </w:t>
      </w:r>
      <w:r>
        <w:rPr>
          <w:rFonts w:hint="eastAsia" w:ascii="楷体" w:hAnsi="楷体" w:eastAsia="楷体" w:cs="楷体"/>
          <w:color w:val="auto"/>
          <w:sz w:val="28"/>
          <w:szCs w:val="36"/>
          <w:highlight w:val="none"/>
        </w:rPr>
        <w:t xml:space="preserve"> 证明开具日期：</w:t>
      </w:r>
    </w:p>
    <w:tbl>
      <w:tblPr>
        <w:tblStyle w:val="10"/>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3277"/>
        <w:gridCol w:w="2217"/>
        <w:gridCol w:w="2507"/>
        <w:gridCol w:w="1527"/>
        <w:gridCol w:w="836"/>
        <w:gridCol w:w="2363"/>
      </w:tblGrid>
      <w:tr w14:paraId="1F08E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7" w:type="dxa"/>
            <w:noWrap w:val="0"/>
            <w:vAlign w:val="center"/>
          </w:tcPr>
          <w:p w14:paraId="07672A0F">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机主名称</w:t>
            </w:r>
          </w:p>
        </w:tc>
        <w:tc>
          <w:tcPr>
            <w:tcW w:w="3277" w:type="dxa"/>
            <w:noWrap w:val="0"/>
            <w:vAlign w:val="center"/>
          </w:tcPr>
          <w:p w14:paraId="1354F83B">
            <w:pPr>
              <w:spacing w:line="300" w:lineRule="exact"/>
              <w:jc w:val="center"/>
              <w:rPr>
                <w:rFonts w:hint="default" w:ascii="Times New Roman" w:hAnsi="Times New Roman" w:eastAsia="方正仿宋_GBK" w:cs="Times New Roman"/>
                <w:color w:val="auto"/>
                <w:sz w:val="24"/>
                <w:szCs w:val="32"/>
                <w:highlight w:val="none"/>
              </w:rPr>
            </w:pPr>
          </w:p>
        </w:tc>
        <w:tc>
          <w:tcPr>
            <w:tcW w:w="2217" w:type="dxa"/>
            <w:noWrap w:val="0"/>
            <w:vAlign w:val="center"/>
          </w:tcPr>
          <w:p w14:paraId="57CA2FEA">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统一社会信用代码/机主身份证号码</w:t>
            </w:r>
          </w:p>
        </w:tc>
        <w:tc>
          <w:tcPr>
            <w:tcW w:w="2507" w:type="dxa"/>
            <w:noWrap w:val="0"/>
            <w:vAlign w:val="center"/>
          </w:tcPr>
          <w:p w14:paraId="2B94FEB3">
            <w:pPr>
              <w:spacing w:line="300" w:lineRule="exact"/>
              <w:jc w:val="center"/>
              <w:rPr>
                <w:rFonts w:hint="default" w:ascii="Times New Roman" w:hAnsi="Times New Roman" w:eastAsia="方正仿宋_GBK" w:cs="Times New Roman"/>
                <w:color w:val="auto"/>
                <w:sz w:val="24"/>
                <w:szCs w:val="32"/>
                <w:highlight w:val="none"/>
              </w:rPr>
            </w:pPr>
          </w:p>
        </w:tc>
        <w:tc>
          <w:tcPr>
            <w:tcW w:w="2363" w:type="dxa"/>
            <w:gridSpan w:val="2"/>
            <w:noWrap w:val="0"/>
            <w:vAlign w:val="center"/>
          </w:tcPr>
          <w:p w14:paraId="65D8D626">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机主联系电话</w:t>
            </w:r>
          </w:p>
        </w:tc>
        <w:tc>
          <w:tcPr>
            <w:tcW w:w="2363" w:type="dxa"/>
            <w:noWrap w:val="0"/>
            <w:vAlign w:val="center"/>
          </w:tcPr>
          <w:p w14:paraId="05FC5032">
            <w:pPr>
              <w:spacing w:line="300" w:lineRule="exact"/>
              <w:rPr>
                <w:rFonts w:hint="default" w:ascii="Times New Roman" w:hAnsi="Times New Roman" w:eastAsia="方正仿宋_GBK" w:cs="Times New Roman"/>
                <w:color w:val="auto"/>
                <w:sz w:val="24"/>
                <w:szCs w:val="32"/>
                <w:highlight w:val="none"/>
              </w:rPr>
            </w:pPr>
          </w:p>
        </w:tc>
      </w:tr>
      <w:tr w14:paraId="026D3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7" w:type="dxa"/>
            <w:noWrap w:val="0"/>
            <w:vAlign w:val="center"/>
          </w:tcPr>
          <w:p w14:paraId="19A6B239">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机主地址</w:t>
            </w:r>
          </w:p>
        </w:tc>
        <w:tc>
          <w:tcPr>
            <w:tcW w:w="3277" w:type="dxa"/>
            <w:noWrap w:val="0"/>
            <w:vAlign w:val="center"/>
          </w:tcPr>
          <w:p w14:paraId="0B66450A">
            <w:pPr>
              <w:spacing w:line="300" w:lineRule="exact"/>
              <w:jc w:val="center"/>
              <w:rPr>
                <w:rFonts w:hint="default" w:ascii="Times New Roman" w:hAnsi="Times New Roman" w:eastAsia="方正仿宋_GBK" w:cs="Times New Roman"/>
                <w:color w:val="auto"/>
                <w:sz w:val="24"/>
                <w:szCs w:val="32"/>
                <w:highlight w:val="none"/>
              </w:rPr>
            </w:pPr>
          </w:p>
        </w:tc>
        <w:tc>
          <w:tcPr>
            <w:tcW w:w="2217" w:type="dxa"/>
            <w:noWrap w:val="0"/>
            <w:vAlign w:val="center"/>
          </w:tcPr>
          <w:p w14:paraId="5487F2C7">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机械类型</w:t>
            </w:r>
          </w:p>
        </w:tc>
        <w:tc>
          <w:tcPr>
            <w:tcW w:w="2507" w:type="dxa"/>
            <w:noWrap w:val="0"/>
            <w:vAlign w:val="center"/>
          </w:tcPr>
          <w:p w14:paraId="292CB4C5">
            <w:pPr>
              <w:spacing w:line="300" w:lineRule="exact"/>
              <w:jc w:val="center"/>
              <w:rPr>
                <w:rFonts w:hint="default" w:ascii="Times New Roman" w:hAnsi="Times New Roman" w:eastAsia="方正仿宋_GBK" w:cs="Times New Roman"/>
                <w:color w:val="auto"/>
                <w:sz w:val="24"/>
                <w:szCs w:val="32"/>
                <w:highlight w:val="none"/>
              </w:rPr>
            </w:pPr>
          </w:p>
        </w:tc>
        <w:tc>
          <w:tcPr>
            <w:tcW w:w="2363" w:type="dxa"/>
            <w:gridSpan w:val="2"/>
            <w:noWrap w:val="0"/>
            <w:vAlign w:val="center"/>
          </w:tcPr>
          <w:p w14:paraId="48717184">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功率（kW）</w:t>
            </w:r>
          </w:p>
        </w:tc>
        <w:tc>
          <w:tcPr>
            <w:tcW w:w="2363" w:type="dxa"/>
            <w:noWrap w:val="0"/>
            <w:vAlign w:val="center"/>
          </w:tcPr>
          <w:p w14:paraId="4B4D09FF">
            <w:pPr>
              <w:spacing w:line="300" w:lineRule="exact"/>
              <w:rPr>
                <w:rFonts w:hint="default" w:ascii="Times New Roman" w:hAnsi="Times New Roman" w:eastAsia="方正仿宋_GBK" w:cs="Times New Roman"/>
                <w:color w:val="auto"/>
                <w:sz w:val="24"/>
                <w:szCs w:val="32"/>
                <w:highlight w:val="none"/>
              </w:rPr>
            </w:pPr>
          </w:p>
        </w:tc>
      </w:tr>
      <w:tr w14:paraId="065B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7" w:type="dxa"/>
            <w:noWrap w:val="0"/>
            <w:vAlign w:val="center"/>
          </w:tcPr>
          <w:p w14:paraId="1F22B2AA">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机械品牌</w:t>
            </w:r>
          </w:p>
        </w:tc>
        <w:tc>
          <w:tcPr>
            <w:tcW w:w="3277" w:type="dxa"/>
            <w:noWrap w:val="0"/>
            <w:vAlign w:val="center"/>
          </w:tcPr>
          <w:p w14:paraId="1A0BF456">
            <w:pPr>
              <w:spacing w:line="300" w:lineRule="exact"/>
              <w:jc w:val="center"/>
              <w:rPr>
                <w:rFonts w:hint="default" w:ascii="Times New Roman" w:hAnsi="Times New Roman" w:eastAsia="方正仿宋_GBK" w:cs="Times New Roman"/>
                <w:color w:val="auto"/>
                <w:sz w:val="24"/>
                <w:szCs w:val="32"/>
                <w:highlight w:val="none"/>
              </w:rPr>
            </w:pPr>
          </w:p>
        </w:tc>
        <w:tc>
          <w:tcPr>
            <w:tcW w:w="2217" w:type="dxa"/>
            <w:noWrap w:val="0"/>
            <w:vAlign w:val="center"/>
          </w:tcPr>
          <w:p w14:paraId="5E8C78C2">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机械型号</w:t>
            </w:r>
          </w:p>
        </w:tc>
        <w:tc>
          <w:tcPr>
            <w:tcW w:w="2507" w:type="dxa"/>
            <w:noWrap w:val="0"/>
            <w:vAlign w:val="center"/>
          </w:tcPr>
          <w:p w14:paraId="0648D598">
            <w:pPr>
              <w:spacing w:line="300" w:lineRule="exact"/>
              <w:jc w:val="center"/>
              <w:rPr>
                <w:rFonts w:hint="default" w:ascii="Times New Roman" w:hAnsi="Times New Roman" w:eastAsia="方正仿宋_GBK" w:cs="Times New Roman"/>
                <w:color w:val="auto"/>
                <w:sz w:val="24"/>
                <w:szCs w:val="32"/>
                <w:highlight w:val="none"/>
              </w:rPr>
            </w:pPr>
          </w:p>
        </w:tc>
        <w:tc>
          <w:tcPr>
            <w:tcW w:w="2363" w:type="dxa"/>
            <w:gridSpan w:val="2"/>
            <w:noWrap w:val="0"/>
            <w:vAlign w:val="center"/>
          </w:tcPr>
          <w:p w14:paraId="53C716A1">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机械识别代码</w:t>
            </w:r>
          </w:p>
        </w:tc>
        <w:tc>
          <w:tcPr>
            <w:tcW w:w="2363" w:type="dxa"/>
            <w:noWrap w:val="0"/>
            <w:vAlign w:val="center"/>
          </w:tcPr>
          <w:p w14:paraId="02C8812F">
            <w:pPr>
              <w:spacing w:line="300" w:lineRule="exact"/>
              <w:rPr>
                <w:rFonts w:hint="default" w:ascii="Times New Roman" w:hAnsi="Times New Roman" w:eastAsia="方正仿宋_GBK" w:cs="Times New Roman"/>
                <w:color w:val="auto"/>
                <w:sz w:val="24"/>
                <w:szCs w:val="32"/>
                <w:highlight w:val="none"/>
              </w:rPr>
            </w:pPr>
          </w:p>
        </w:tc>
      </w:tr>
      <w:tr w14:paraId="5304E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7" w:type="dxa"/>
            <w:noWrap w:val="0"/>
            <w:vAlign w:val="center"/>
          </w:tcPr>
          <w:p w14:paraId="6838AA0E">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机械发动机编号</w:t>
            </w:r>
          </w:p>
        </w:tc>
        <w:tc>
          <w:tcPr>
            <w:tcW w:w="3277" w:type="dxa"/>
            <w:noWrap w:val="0"/>
            <w:vAlign w:val="center"/>
          </w:tcPr>
          <w:p w14:paraId="7713C89B">
            <w:pPr>
              <w:spacing w:line="300" w:lineRule="exact"/>
              <w:jc w:val="center"/>
              <w:rPr>
                <w:rFonts w:hint="default" w:ascii="Times New Roman" w:hAnsi="Times New Roman" w:eastAsia="方正仿宋_GBK" w:cs="Times New Roman"/>
                <w:color w:val="auto"/>
                <w:sz w:val="24"/>
                <w:szCs w:val="32"/>
                <w:highlight w:val="none"/>
              </w:rPr>
            </w:pPr>
          </w:p>
        </w:tc>
        <w:tc>
          <w:tcPr>
            <w:tcW w:w="2217" w:type="dxa"/>
            <w:noWrap w:val="0"/>
            <w:vAlign w:val="center"/>
          </w:tcPr>
          <w:p w14:paraId="04B1A5C1">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动力类别</w:t>
            </w:r>
          </w:p>
        </w:tc>
        <w:tc>
          <w:tcPr>
            <w:tcW w:w="2507" w:type="dxa"/>
            <w:noWrap w:val="0"/>
            <w:vAlign w:val="center"/>
          </w:tcPr>
          <w:p w14:paraId="63AB1B17">
            <w:pPr>
              <w:spacing w:line="300" w:lineRule="exact"/>
              <w:jc w:val="center"/>
              <w:rPr>
                <w:rFonts w:hint="default" w:ascii="Times New Roman" w:hAnsi="Times New Roman" w:eastAsia="方正仿宋_GBK" w:cs="Times New Roman"/>
                <w:color w:val="auto"/>
                <w:sz w:val="24"/>
                <w:szCs w:val="32"/>
                <w:highlight w:val="none"/>
              </w:rPr>
            </w:pPr>
          </w:p>
        </w:tc>
        <w:tc>
          <w:tcPr>
            <w:tcW w:w="2363" w:type="dxa"/>
            <w:gridSpan w:val="2"/>
            <w:noWrap w:val="0"/>
            <w:vAlign w:val="center"/>
          </w:tcPr>
          <w:p w14:paraId="2B863181">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机械生产日期（或购买日期）</w:t>
            </w:r>
          </w:p>
        </w:tc>
        <w:tc>
          <w:tcPr>
            <w:tcW w:w="2363" w:type="dxa"/>
            <w:noWrap w:val="0"/>
            <w:vAlign w:val="center"/>
          </w:tcPr>
          <w:p w14:paraId="42A6CB03">
            <w:pPr>
              <w:spacing w:line="300" w:lineRule="exact"/>
              <w:rPr>
                <w:rFonts w:hint="default" w:ascii="Times New Roman" w:hAnsi="Times New Roman" w:eastAsia="方正仿宋_GBK" w:cs="Times New Roman"/>
                <w:color w:val="auto"/>
                <w:sz w:val="24"/>
                <w:szCs w:val="32"/>
                <w:highlight w:val="none"/>
              </w:rPr>
            </w:pPr>
          </w:p>
        </w:tc>
      </w:tr>
      <w:tr w14:paraId="5B650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47" w:type="dxa"/>
            <w:noWrap w:val="0"/>
            <w:vAlign w:val="center"/>
          </w:tcPr>
          <w:p w14:paraId="6B1351D4">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机械编码登记日期</w:t>
            </w:r>
          </w:p>
        </w:tc>
        <w:tc>
          <w:tcPr>
            <w:tcW w:w="3277" w:type="dxa"/>
            <w:noWrap w:val="0"/>
            <w:vAlign w:val="center"/>
          </w:tcPr>
          <w:p w14:paraId="0E4CC90A">
            <w:pPr>
              <w:spacing w:line="300" w:lineRule="exact"/>
              <w:jc w:val="center"/>
              <w:rPr>
                <w:rFonts w:hint="default" w:ascii="Times New Roman" w:hAnsi="Times New Roman" w:eastAsia="方正仿宋_GBK" w:cs="Times New Roman"/>
                <w:color w:val="auto"/>
                <w:sz w:val="24"/>
                <w:szCs w:val="32"/>
                <w:highlight w:val="none"/>
              </w:rPr>
            </w:pPr>
          </w:p>
        </w:tc>
        <w:tc>
          <w:tcPr>
            <w:tcW w:w="2217" w:type="dxa"/>
            <w:noWrap w:val="0"/>
            <w:vAlign w:val="center"/>
          </w:tcPr>
          <w:p w14:paraId="24DE1772">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编码登记号码</w:t>
            </w:r>
          </w:p>
        </w:tc>
        <w:tc>
          <w:tcPr>
            <w:tcW w:w="2507" w:type="dxa"/>
            <w:noWrap w:val="0"/>
            <w:vAlign w:val="center"/>
          </w:tcPr>
          <w:p w14:paraId="595EB4AB">
            <w:pPr>
              <w:spacing w:line="300" w:lineRule="exact"/>
              <w:jc w:val="center"/>
              <w:rPr>
                <w:rFonts w:hint="default" w:ascii="Times New Roman" w:hAnsi="Times New Roman" w:eastAsia="方正仿宋_GBK" w:cs="Times New Roman"/>
                <w:color w:val="auto"/>
                <w:sz w:val="24"/>
                <w:szCs w:val="32"/>
                <w:highlight w:val="none"/>
              </w:rPr>
            </w:pPr>
          </w:p>
        </w:tc>
        <w:tc>
          <w:tcPr>
            <w:tcW w:w="2363" w:type="dxa"/>
            <w:gridSpan w:val="2"/>
            <w:noWrap w:val="0"/>
            <w:vAlign w:val="center"/>
          </w:tcPr>
          <w:p w14:paraId="3A46C1BE">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机械排放阶段（国Ⅱ或国X）</w:t>
            </w:r>
          </w:p>
        </w:tc>
        <w:tc>
          <w:tcPr>
            <w:tcW w:w="2363" w:type="dxa"/>
            <w:noWrap w:val="0"/>
            <w:vAlign w:val="center"/>
          </w:tcPr>
          <w:p w14:paraId="4AEB6B5D">
            <w:pPr>
              <w:spacing w:line="300" w:lineRule="exact"/>
              <w:rPr>
                <w:rFonts w:hint="default" w:ascii="Times New Roman" w:hAnsi="Times New Roman" w:eastAsia="方正仿宋_GBK" w:cs="Times New Roman"/>
                <w:color w:val="auto"/>
                <w:sz w:val="24"/>
                <w:szCs w:val="32"/>
                <w:highlight w:val="none"/>
              </w:rPr>
            </w:pPr>
          </w:p>
        </w:tc>
      </w:tr>
      <w:tr w14:paraId="4071A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1447" w:type="dxa"/>
            <w:noWrap w:val="0"/>
            <w:vAlign w:val="center"/>
          </w:tcPr>
          <w:p w14:paraId="59CF1BE5">
            <w:pPr>
              <w:spacing w:line="300" w:lineRule="exact"/>
              <w:jc w:val="center"/>
              <w:rPr>
                <w:rFonts w:hint="default" w:ascii="Times New Roman" w:hAnsi="Times New Roman" w:eastAsia="方正仿宋_GBK" w:cs="Times New Roman"/>
                <w:color w:val="auto"/>
                <w:sz w:val="24"/>
                <w:szCs w:val="32"/>
                <w:highlight w:val="none"/>
              </w:rPr>
            </w:pPr>
            <w:r>
              <w:rPr>
                <w:rFonts w:hint="default" w:ascii="Times New Roman" w:hAnsi="Times New Roman" w:eastAsia="方正仿宋_GBK" w:cs="Times New Roman"/>
                <w:color w:val="auto"/>
                <w:sz w:val="24"/>
                <w:szCs w:val="32"/>
                <w:highlight w:val="none"/>
              </w:rPr>
              <w:t>报废确认</w:t>
            </w:r>
          </w:p>
        </w:tc>
        <w:tc>
          <w:tcPr>
            <w:tcW w:w="5494" w:type="dxa"/>
            <w:gridSpan w:val="2"/>
            <w:noWrap w:val="0"/>
            <w:vAlign w:val="top"/>
          </w:tcPr>
          <w:p w14:paraId="42D37E1D">
            <w:pPr>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highlight w:val="none"/>
              </w:rPr>
              <w:t>回收企业（章）</w:t>
            </w:r>
          </w:p>
          <w:p w14:paraId="262EFCDB">
            <w:pPr>
              <w:rPr>
                <w:rFonts w:hint="default" w:ascii="Times New Roman" w:hAnsi="Times New Roman" w:eastAsia="方正仿宋_GBK" w:cs="Times New Roman"/>
                <w:color w:val="auto"/>
                <w:highlight w:val="none"/>
              </w:rPr>
            </w:pPr>
          </w:p>
          <w:p w14:paraId="68AD289E">
            <w:pPr>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highlight w:val="none"/>
              </w:rPr>
              <w:t>经办人：</w:t>
            </w:r>
          </w:p>
          <w:p w14:paraId="32BAA78A">
            <w:pP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color w:val="auto"/>
                <w:highlight w:val="none"/>
              </w:rPr>
              <w:t xml:space="preserve">                   </w:t>
            </w:r>
            <w:r>
              <w:rPr>
                <w:rFonts w:hint="default" w:ascii="Times New Roman" w:hAnsi="Times New Roman" w:eastAsia="方正仿宋_GBK" w:cs="Times New Roman"/>
                <w:b/>
                <w:bCs/>
                <w:color w:val="auto"/>
                <w:highlight w:val="none"/>
              </w:rPr>
              <w:t xml:space="preserve"> 年    月    日</w:t>
            </w:r>
          </w:p>
        </w:tc>
        <w:tc>
          <w:tcPr>
            <w:tcW w:w="4034" w:type="dxa"/>
            <w:gridSpan w:val="2"/>
            <w:noWrap w:val="0"/>
            <w:vAlign w:val="top"/>
          </w:tcPr>
          <w:p w14:paraId="57C9AA49">
            <w:pPr>
              <w:rPr>
                <w:rFonts w:hint="default" w:ascii="Times New Roman" w:hAnsi="Times New Roman" w:eastAsia="方正仿宋_GBK" w:cs="Times New Roman"/>
                <w:color w:val="auto"/>
                <w:highlight w:val="none"/>
              </w:rPr>
            </w:pPr>
            <w:r>
              <w:rPr>
                <w:rFonts w:hint="default" w:ascii="Times New Roman" w:hAnsi="Times New Roman" w:eastAsia="方正仿宋_GBK" w:cs="Times New Roman"/>
                <w:b/>
                <w:bCs/>
                <w:color w:val="auto"/>
                <w:highlight w:val="none"/>
              </w:rPr>
              <w:t>区县生态环境部门（章/监印）</w:t>
            </w:r>
            <w:r>
              <w:rPr>
                <w:rFonts w:hint="default" w:ascii="Times New Roman" w:hAnsi="Times New Roman" w:eastAsia="方正仿宋_GBK" w:cs="Times New Roman"/>
                <w:color w:val="auto"/>
                <w:highlight w:val="none"/>
              </w:rPr>
              <w:t xml:space="preserve">  </w:t>
            </w:r>
          </w:p>
          <w:p w14:paraId="50807224">
            <w:pPr>
              <w:rPr>
                <w:rFonts w:hint="default" w:ascii="Times New Roman" w:hAnsi="Times New Roman" w:eastAsia="方正仿宋_GBK" w:cs="Times New Roman"/>
                <w:color w:val="auto"/>
                <w:highlight w:val="none"/>
              </w:rPr>
            </w:pPr>
          </w:p>
          <w:p w14:paraId="4A725356">
            <w:pPr>
              <w:rPr>
                <w:rFonts w:hint="default" w:ascii="Times New Roman" w:hAnsi="Times New Roman" w:eastAsia="方正仿宋_GBK" w:cs="Times New Roman"/>
                <w:color w:val="auto"/>
                <w:highlight w:val="none"/>
              </w:rPr>
            </w:pPr>
          </w:p>
          <w:p w14:paraId="01386E88">
            <w:pPr>
              <w:jc w:val="center"/>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highlight w:val="none"/>
              </w:rPr>
              <w:t xml:space="preserve"> 年    月    日</w:t>
            </w:r>
          </w:p>
        </w:tc>
        <w:tc>
          <w:tcPr>
            <w:tcW w:w="3199" w:type="dxa"/>
            <w:gridSpan w:val="2"/>
            <w:noWrap w:val="0"/>
            <w:vAlign w:val="top"/>
          </w:tcPr>
          <w:p w14:paraId="4A0A3995">
            <w:pPr>
              <w:rPr>
                <w:rFonts w:hint="default" w:ascii="Times New Roman" w:hAnsi="Times New Roman" w:eastAsia="方正仿宋_GBK" w:cs="Times New Roman"/>
                <w:color w:val="auto"/>
                <w:highlight w:val="none"/>
              </w:rPr>
            </w:pPr>
            <w:r>
              <w:rPr>
                <w:rFonts w:hint="eastAsia" w:ascii="Times New Roman" w:hAnsi="Times New Roman" w:eastAsia="方正仿宋_GBK" w:cs="Times New Roman"/>
                <w:b/>
                <w:bCs/>
                <w:color w:val="auto"/>
                <w:highlight w:val="none"/>
                <w:lang w:eastAsia="zh-CN"/>
              </w:rPr>
              <w:t>特种设备使用登记</w:t>
            </w:r>
            <w:r>
              <w:rPr>
                <w:rFonts w:hint="default" w:ascii="Times New Roman" w:hAnsi="Times New Roman" w:eastAsia="方正仿宋_GBK" w:cs="Times New Roman"/>
                <w:b/>
                <w:bCs/>
                <w:color w:val="auto"/>
                <w:highlight w:val="none"/>
              </w:rPr>
              <w:t>部门（章/监印）</w:t>
            </w:r>
            <w:r>
              <w:rPr>
                <w:rFonts w:hint="default" w:ascii="Times New Roman" w:hAnsi="Times New Roman" w:eastAsia="方正仿宋_GBK" w:cs="Times New Roman"/>
                <w:color w:val="auto"/>
                <w:highlight w:val="none"/>
              </w:rPr>
              <w:t xml:space="preserve">  </w:t>
            </w:r>
          </w:p>
          <w:p w14:paraId="40D8E72F">
            <w:pPr>
              <w:rPr>
                <w:rFonts w:hint="default" w:ascii="Times New Roman" w:hAnsi="Times New Roman" w:eastAsia="方正仿宋_GBK" w:cs="Times New Roman"/>
                <w:color w:val="auto"/>
                <w:highlight w:val="none"/>
              </w:rPr>
            </w:pPr>
          </w:p>
          <w:p w14:paraId="62AF00F8">
            <w:pPr>
              <w:rPr>
                <w:rFonts w:hint="default" w:ascii="Times New Roman" w:hAnsi="Times New Roman" w:eastAsia="方正仿宋_GBK" w:cs="Times New Roman"/>
                <w:color w:val="auto"/>
                <w:highlight w:val="none"/>
              </w:rPr>
            </w:pPr>
          </w:p>
          <w:p w14:paraId="51DC6E3A">
            <w:pPr>
              <w:jc w:val="center"/>
              <w:rPr>
                <w:rFonts w:hint="default" w:ascii="Times New Roman" w:hAnsi="Times New Roman" w:eastAsia="方正仿宋_GBK" w:cs="Times New Roman"/>
                <w:b/>
                <w:bCs/>
                <w:color w:val="auto"/>
                <w:highlight w:val="none"/>
              </w:rPr>
            </w:pPr>
            <w:r>
              <w:rPr>
                <w:rFonts w:hint="default" w:ascii="Times New Roman" w:hAnsi="Times New Roman" w:eastAsia="方正仿宋_GBK" w:cs="Times New Roman"/>
                <w:b/>
                <w:bCs/>
                <w:color w:val="auto"/>
                <w:highlight w:val="none"/>
              </w:rPr>
              <w:t xml:space="preserve"> 年    月    日</w:t>
            </w:r>
          </w:p>
        </w:tc>
      </w:tr>
      <w:tr w14:paraId="2A77E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4174" w:type="dxa"/>
            <w:gridSpan w:val="7"/>
            <w:noWrap w:val="0"/>
            <w:vAlign w:val="center"/>
          </w:tcPr>
          <w:p w14:paraId="5F5B9E12">
            <w:pPr>
              <w:rPr>
                <w:rFonts w:hint="default" w:ascii="Times New Roman" w:hAnsi="Times New Roman" w:eastAsia="方正仿宋_GBK" w:cs="Times New Roman"/>
                <w:color w:val="auto"/>
                <w:highlight w:val="none"/>
                <w:lang w:val="en-US" w:eastAsia="zh-CN"/>
              </w:rPr>
            </w:pPr>
            <w:r>
              <w:rPr>
                <w:rFonts w:hint="default" w:ascii="Times New Roman" w:hAnsi="Times New Roman" w:eastAsia="方正仿宋_GBK" w:cs="Times New Roman"/>
                <w:color w:val="auto"/>
                <w:highlight w:val="none"/>
              </w:rPr>
              <w:t>说明：</w:t>
            </w:r>
            <w:r>
              <w:rPr>
                <w:rFonts w:hint="eastAsia" w:ascii="Times New Roman" w:hAnsi="Times New Roman" w:eastAsia="方正仿宋_GBK" w:cs="Times New Roman"/>
                <w:color w:val="auto"/>
                <w:highlight w:val="none"/>
                <w:lang w:val="en-US" w:eastAsia="zh-CN"/>
              </w:rPr>
              <w:t>1.</w:t>
            </w:r>
            <w:r>
              <w:rPr>
                <w:rFonts w:hint="default" w:ascii="Times New Roman" w:hAnsi="Times New Roman" w:eastAsia="方正仿宋_GBK" w:cs="Times New Roman"/>
                <w:color w:val="auto"/>
                <w:highlight w:val="none"/>
              </w:rPr>
              <w:t>本表一式4份，机主、回收企业、区县生态环境部门各1份，用于申领补贴资金1份。</w:t>
            </w:r>
            <w:r>
              <w:rPr>
                <w:rFonts w:hint="eastAsia" w:ascii="Times New Roman" w:hAnsi="Times New Roman" w:eastAsia="方正仿宋_GBK" w:cs="Times New Roman"/>
                <w:color w:val="auto"/>
                <w:highlight w:val="none"/>
                <w:lang w:val="en-US" w:eastAsia="zh-CN"/>
              </w:rPr>
              <w:t>2.淘汰机械属于特种设备的，需在特种设备使用登记部门盖章。</w:t>
            </w:r>
          </w:p>
        </w:tc>
      </w:tr>
    </w:tbl>
    <w:p w14:paraId="7324C540">
      <w:pPr>
        <w:rPr>
          <w:rFonts w:hint="eastAsia" w:ascii="Times New Roman" w:hAnsi="Times New Roman" w:eastAsia="方正黑体_GBK" w:cs="Times New Roman"/>
          <w:snapToGrid/>
          <w:color w:val="auto"/>
          <w:kern w:val="2"/>
          <w:sz w:val="32"/>
          <w:szCs w:val="32"/>
          <w:highlight w:val="none"/>
          <w:lang w:val="en-US" w:eastAsia="zh-CN"/>
        </w:rPr>
      </w:pPr>
      <w:r>
        <w:rPr>
          <w:rFonts w:hint="eastAsia" w:ascii="Times New Roman" w:hAnsi="Times New Roman" w:eastAsia="方正黑体_GBK" w:cs="Times New Roman"/>
          <w:snapToGrid/>
          <w:color w:val="auto"/>
          <w:kern w:val="2"/>
          <w:sz w:val="32"/>
          <w:szCs w:val="32"/>
          <w:highlight w:val="none"/>
          <w:lang w:val="en-US" w:eastAsia="zh-CN"/>
        </w:rPr>
        <w:br w:type="page"/>
      </w:r>
    </w:p>
    <w:p w14:paraId="71F95848">
      <w:pPr>
        <w:autoSpaceDE/>
        <w:autoSpaceDN/>
        <w:snapToGrid/>
        <w:spacing w:line="590" w:lineRule="exact"/>
        <w:ind w:left="13" w:leftChars="-28" w:hanging="70" w:hangingChars="22"/>
        <w:rPr>
          <w:rFonts w:hint="eastAsia" w:ascii="Times New Roman" w:hAnsi="Times New Roman" w:eastAsia="方正黑体_GBK" w:cs="Times New Roman"/>
          <w:snapToGrid/>
          <w:color w:val="auto"/>
          <w:kern w:val="2"/>
          <w:sz w:val="32"/>
          <w:szCs w:val="32"/>
          <w:highlight w:val="none"/>
          <w:lang w:val="en-US" w:eastAsia="zh-CN"/>
        </w:rPr>
        <w:sectPr>
          <w:pgSz w:w="16838" w:h="11906" w:orient="landscape"/>
          <w:pgMar w:top="1531" w:right="1814" w:bottom="1531" w:left="1985" w:header="720" w:footer="1474" w:gutter="0"/>
          <w:pgBorders>
            <w:top w:val="none" w:sz="0" w:space="0"/>
            <w:left w:val="none" w:sz="0" w:space="0"/>
            <w:bottom w:val="none" w:sz="0" w:space="0"/>
            <w:right w:val="none" w:sz="0" w:space="0"/>
          </w:pgBorders>
          <w:pgNumType w:fmt="decimal"/>
          <w:cols w:space="720" w:num="1"/>
          <w:docGrid w:type="linesAndChars" w:linePitch="590" w:charSpace="-1024"/>
        </w:sectPr>
      </w:pPr>
    </w:p>
    <w:p w14:paraId="0B5D6ABF">
      <w:pPr>
        <w:autoSpaceDE/>
        <w:autoSpaceDN/>
        <w:snapToGrid/>
        <w:spacing w:line="590" w:lineRule="exact"/>
        <w:ind w:left="13" w:leftChars="-28" w:hanging="70" w:hangingChars="22"/>
        <w:rPr>
          <w:rFonts w:hint="eastAsia" w:ascii="Times New Roman" w:hAnsi="Times New Roman" w:eastAsia="方正黑体_GBK" w:cs="Times New Roman"/>
          <w:snapToGrid/>
          <w:color w:val="auto"/>
          <w:kern w:val="2"/>
          <w:sz w:val="32"/>
          <w:szCs w:val="32"/>
          <w:highlight w:val="none"/>
          <w:lang w:val="en-US" w:eastAsia="zh-CN"/>
        </w:rPr>
      </w:pPr>
      <w:r>
        <w:rPr>
          <w:rFonts w:hint="eastAsia" w:ascii="Times New Roman" w:hAnsi="Times New Roman" w:eastAsia="方正黑体_GBK" w:cs="Times New Roman"/>
          <w:snapToGrid/>
          <w:color w:val="auto"/>
          <w:kern w:val="2"/>
          <w:sz w:val="32"/>
          <w:szCs w:val="32"/>
          <w:highlight w:val="none"/>
          <w:lang w:val="en-US" w:eastAsia="zh-CN"/>
        </w:rPr>
        <w:t>附件4</w:t>
      </w:r>
    </w:p>
    <w:p w14:paraId="5ED73FD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color w:val="auto"/>
          <w:sz w:val="44"/>
          <w:szCs w:val="44"/>
          <w:highlight w:val="none"/>
          <w:lang w:val="en-US" w:eastAsia="zh-CN"/>
        </w:rPr>
      </w:pPr>
      <w:r>
        <w:rPr>
          <w:rFonts w:hint="eastAsia" w:ascii="方正小标宋_GBK" w:hAnsi="方正小标宋_GBK" w:eastAsia="方正小标宋_GBK" w:cs="方正小标宋_GBK"/>
          <w:color w:val="auto"/>
          <w:sz w:val="44"/>
          <w:szCs w:val="44"/>
          <w:highlight w:val="none"/>
          <w:lang w:val="en-US" w:eastAsia="zh-CN"/>
        </w:rPr>
        <w:t>淘汰更新货车信用承诺书（样本）</w:t>
      </w:r>
    </w:p>
    <w:p w14:paraId="26B87E88">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highlight w:val="none"/>
          <w:lang w:val="en-US" w:eastAsia="zh-CN"/>
        </w:rPr>
      </w:pPr>
    </w:p>
    <w:p w14:paraId="7E3BDE10">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b/>
          <w:bCs/>
          <w:color w:val="auto"/>
          <w:sz w:val="32"/>
          <w:szCs w:val="32"/>
          <w:highlight w:val="none"/>
          <w:lang w:eastAsia="zh-CN"/>
        </w:rPr>
      </w:pPr>
      <w:r>
        <w:rPr>
          <w:rFonts w:hint="default" w:ascii="Times New Roman" w:hAnsi="Times New Roman" w:eastAsia="方正仿宋_GBK" w:cs="Times New Roman"/>
          <w:b/>
          <w:bCs/>
          <w:color w:val="auto"/>
          <w:sz w:val="32"/>
          <w:szCs w:val="32"/>
          <w:highlight w:val="none"/>
        </w:rPr>
        <w:t>致：XX</w:t>
      </w:r>
      <w:r>
        <w:rPr>
          <w:rFonts w:hint="default" w:ascii="Times New Roman" w:hAnsi="Times New Roman" w:eastAsia="方正仿宋_GBK" w:cs="Times New Roman"/>
          <w:b/>
          <w:bCs/>
          <w:color w:val="auto"/>
          <w:sz w:val="32"/>
          <w:szCs w:val="32"/>
          <w:highlight w:val="none"/>
          <w:lang w:eastAsia="zh-CN"/>
        </w:rPr>
        <w:t>生态环境局：</w:t>
      </w:r>
    </w:p>
    <w:p w14:paraId="590AAF8C">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lang w:eastAsia="zh-CN"/>
        </w:rPr>
        <w:t>本人郑重承诺，本人</w:t>
      </w:r>
      <w:r>
        <w:rPr>
          <w:rFonts w:hint="default" w:ascii="Times New Roman" w:hAnsi="Times New Roman" w:eastAsia="方正仿宋_GBK" w:cs="Times New Roman"/>
          <w:color w:val="auto"/>
          <w:sz w:val="32"/>
          <w:szCs w:val="32"/>
          <w:highlight w:val="none"/>
          <w:lang w:val="en-US" w:eastAsia="zh-CN"/>
        </w:rPr>
        <w:t>/本单位名下</w:t>
      </w:r>
      <w:r>
        <w:rPr>
          <w:rFonts w:hint="eastAsia" w:ascii="Times New Roman" w:hAnsi="Times New Roman" w:eastAsia="方正仿宋_GBK" w:cs="Times New Roman"/>
          <w:color w:val="auto"/>
          <w:sz w:val="32"/>
          <w:szCs w:val="32"/>
          <w:highlight w:val="none"/>
          <w:lang w:val="en-US" w:eastAsia="zh-CN"/>
        </w:rPr>
        <w:t>拟淘汰</w:t>
      </w:r>
      <w:r>
        <w:rPr>
          <w:rFonts w:hint="default" w:ascii="Times New Roman" w:hAnsi="Times New Roman" w:eastAsia="方正仿宋_GBK" w:cs="Times New Roman"/>
          <w:color w:val="auto"/>
          <w:sz w:val="32"/>
          <w:szCs w:val="32"/>
          <w:highlight w:val="none"/>
          <w:lang w:val="en-US" w:eastAsia="zh-CN"/>
        </w:rPr>
        <w:t>车辆（</w:t>
      </w:r>
      <w:r>
        <w:rPr>
          <w:rFonts w:hint="default" w:ascii="Times New Roman" w:hAnsi="Times New Roman" w:eastAsia="方正仿宋_GBK" w:cs="Times New Roman"/>
          <w:color w:val="auto"/>
          <w:sz w:val="32"/>
          <w:szCs w:val="32"/>
          <w:highlight w:val="none"/>
        </w:rPr>
        <w:t>车牌号码</w:t>
      </w:r>
      <w:r>
        <w:rPr>
          <w:rFonts w:hint="default" w:ascii="Times New Roman" w:hAnsi="Times New Roman" w:eastAsia="方正仿宋_GBK" w:cs="Times New Roman"/>
          <w:color w:val="auto"/>
          <w:sz w:val="32"/>
          <w:szCs w:val="32"/>
          <w:highlight w:val="none"/>
          <w:lang w:eastAsia="zh-CN"/>
        </w:rPr>
        <w:t>为</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车辆识别代号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VIN</w:t>
      </w:r>
      <w:r>
        <w:rPr>
          <w:rFonts w:hint="default" w:ascii="Times New Roman" w:hAnsi="Times New Roman" w:eastAsia="方正仿宋_GBK" w:cs="Times New Roman"/>
          <w:color w:val="auto"/>
          <w:sz w:val="32"/>
          <w:szCs w:val="32"/>
          <w:highlight w:val="none"/>
          <w:lang w:eastAsia="zh-CN"/>
        </w:rPr>
        <w:t>）为</w:t>
      </w:r>
      <w:r>
        <w:rPr>
          <w:rFonts w:hint="default" w:ascii="Times New Roman" w:hAnsi="Times New Roman" w:eastAsia="方正仿宋_GBK" w:cs="Times New Roman"/>
          <w:color w:val="auto"/>
          <w:sz w:val="32"/>
          <w:szCs w:val="32"/>
          <w:highlight w:val="none"/>
          <w:lang w:val="en-US" w:eastAsia="zh-CN"/>
        </w:rPr>
        <w:t>*****）</w:t>
      </w:r>
      <w:r>
        <w:rPr>
          <w:rFonts w:hint="eastAsia" w:ascii="Times New Roman" w:hAnsi="Times New Roman" w:eastAsia="方正仿宋_GBK" w:cs="Times New Roman"/>
          <w:color w:val="auto"/>
          <w:sz w:val="32"/>
          <w:szCs w:val="32"/>
          <w:highlight w:val="none"/>
          <w:lang w:val="en-US" w:eastAsia="zh-CN"/>
        </w:rPr>
        <w:t>、新购置车辆</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车牌号码</w:t>
      </w:r>
      <w:r>
        <w:rPr>
          <w:rFonts w:hint="default" w:ascii="Times New Roman" w:hAnsi="Times New Roman" w:eastAsia="方正仿宋_GBK" w:cs="Times New Roman"/>
          <w:color w:val="auto"/>
          <w:sz w:val="32"/>
          <w:szCs w:val="32"/>
          <w:highlight w:val="none"/>
          <w:lang w:eastAsia="zh-CN"/>
        </w:rPr>
        <w:t>为</w:t>
      </w:r>
      <w:r>
        <w:rPr>
          <w:rFonts w:hint="default"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rPr>
        <w:t>车辆识别代号</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VIN</w:t>
      </w:r>
      <w:r>
        <w:rPr>
          <w:rFonts w:hint="default" w:ascii="Times New Roman" w:hAnsi="Times New Roman" w:eastAsia="方正仿宋_GBK" w:cs="Times New Roman"/>
          <w:color w:val="auto"/>
          <w:sz w:val="32"/>
          <w:szCs w:val="32"/>
          <w:highlight w:val="none"/>
          <w:lang w:eastAsia="zh-CN"/>
        </w:rPr>
        <w:t>）为</w:t>
      </w:r>
      <w:r>
        <w:rPr>
          <w:rFonts w:hint="default" w:ascii="Times New Roman" w:hAnsi="Times New Roman" w:eastAsia="方正仿宋_GBK" w:cs="Times New Roman"/>
          <w:color w:val="auto"/>
          <w:sz w:val="32"/>
          <w:szCs w:val="32"/>
          <w:highlight w:val="none"/>
          <w:lang w:val="en-US" w:eastAsia="zh-CN"/>
        </w:rPr>
        <w:t>*****）为非营运货车</w:t>
      </w:r>
      <w:r>
        <w:rPr>
          <w:rFonts w:hint="default" w:ascii="Times New Roman" w:hAnsi="Times New Roman" w:eastAsia="方正仿宋_GBK" w:cs="Times New Roman"/>
          <w:color w:val="auto"/>
          <w:sz w:val="32"/>
          <w:szCs w:val="32"/>
          <w:highlight w:val="none"/>
        </w:rPr>
        <w:t>，</w:t>
      </w:r>
      <w:r>
        <w:rPr>
          <w:rFonts w:hint="default" w:ascii="Times New Roman" w:hAnsi="Times New Roman" w:eastAsia="方正仿宋_GBK" w:cs="Times New Roman"/>
          <w:color w:val="auto"/>
          <w:sz w:val="32"/>
          <w:szCs w:val="32"/>
          <w:highlight w:val="none"/>
          <w:lang w:eastAsia="zh-CN"/>
        </w:rPr>
        <w:t>未获得过</w:t>
      </w:r>
      <w:r>
        <w:rPr>
          <w:rFonts w:hint="default" w:ascii="Times New Roman" w:hAnsi="Times New Roman" w:eastAsia="方正仿宋_GBK" w:cs="Times New Roman"/>
          <w:color w:val="auto"/>
          <w:sz w:val="32"/>
          <w:szCs w:val="32"/>
          <w:highlight w:val="none"/>
          <w:lang w:val="en-US" w:eastAsia="zh-CN"/>
        </w:rPr>
        <w:t>中央其他淘汰更新补贴资金渠道支持</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本人/本单位保证以上所填写的所有信息及所作承诺均真实、有效、完整。如有不实，愿意承担相应法律责任。</w:t>
      </w:r>
    </w:p>
    <w:p w14:paraId="771AD5A2">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特此承诺！</w:t>
      </w:r>
    </w:p>
    <w:p w14:paraId="65D4821A">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highlight w:val="none"/>
        </w:rPr>
      </w:pPr>
    </w:p>
    <w:p w14:paraId="0311DE51">
      <w:pPr>
        <w:keepNext w:val="0"/>
        <w:keepLines w:val="0"/>
        <w:pageBreakBefore w:val="0"/>
        <w:widowControl w:val="0"/>
        <w:kinsoku/>
        <w:wordWrap/>
        <w:overflowPunct/>
        <w:topLinePunct w:val="0"/>
        <w:autoSpaceDE/>
        <w:autoSpaceDN/>
        <w:bidi w:val="0"/>
        <w:adjustRightInd/>
        <w:snapToGrid/>
        <w:spacing w:line="590" w:lineRule="exact"/>
        <w:textAlignment w:val="auto"/>
        <w:rPr>
          <w:rFonts w:hint="default" w:ascii="Times New Roman" w:hAnsi="Times New Roman" w:eastAsia="方正仿宋_GBK" w:cs="Times New Roman"/>
          <w:color w:val="auto"/>
          <w:sz w:val="32"/>
          <w:szCs w:val="32"/>
          <w:highlight w:val="none"/>
        </w:rPr>
      </w:pPr>
    </w:p>
    <w:p w14:paraId="3CCCE5A8">
      <w:pPr>
        <w:keepNext w:val="0"/>
        <w:keepLines w:val="0"/>
        <w:pageBreakBefore w:val="0"/>
        <w:widowControl w:val="0"/>
        <w:kinsoku/>
        <w:wordWrap/>
        <w:overflowPunct/>
        <w:topLinePunct w:val="0"/>
        <w:autoSpaceDE/>
        <w:autoSpaceDN/>
        <w:bidi w:val="0"/>
        <w:adjustRightInd/>
        <w:snapToGrid/>
        <w:spacing w:line="590" w:lineRule="exact"/>
        <w:ind w:right="824" w:rightChars="400" w:firstLine="2528" w:firstLineChars="800"/>
        <w:jc w:val="right"/>
        <w:textAlignment w:val="auto"/>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cs="Times New Roman"/>
          <w:b w:val="0"/>
          <w:bCs w:val="0"/>
          <w:color w:val="auto"/>
          <w:sz w:val="32"/>
          <w:szCs w:val="32"/>
          <w:highlight w:val="none"/>
        </w:rPr>
        <w:t>承诺方</w:t>
      </w:r>
      <w:r>
        <w:rPr>
          <w:rFonts w:hint="default" w:ascii="Times New Roman" w:hAnsi="Times New Roman" w:eastAsia="方正仿宋_GBK" w:cs="Times New Roman"/>
          <w:b w:val="0"/>
          <w:bCs w:val="0"/>
          <w:color w:val="auto"/>
          <w:sz w:val="32"/>
          <w:szCs w:val="32"/>
          <w:highlight w:val="none"/>
          <w:lang w:eastAsia="zh-CN"/>
        </w:rPr>
        <w:t>（</w:t>
      </w:r>
      <w:r>
        <w:rPr>
          <w:rFonts w:hint="default" w:ascii="Times New Roman" w:hAnsi="Times New Roman" w:eastAsia="方正仿宋_GBK" w:cs="Times New Roman"/>
          <w:b w:val="0"/>
          <w:bCs w:val="0"/>
          <w:color w:val="auto"/>
          <w:sz w:val="32"/>
          <w:szCs w:val="32"/>
          <w:highlight w:val="none"/>
        </w:rPr>
        <w:t>签字/盖章</w:t>
      </w:r>
      <w:r>
        <w:rPr>
          <w:rFonts w:hint="default" w:ascii="Times New Roman" w:hAnsi="Times New Roman" w:eastAsia="方正仿宋_GBK" w:cs="Times New Roman"/>
          <w:b w:val="0"/>
          <w:bCs w:val="0"/>
          <w:color w:val="auto"/>
          <w:sz w:val="32"/>
          <w:szCs w:val="32"/>
          <w:highlight w:val="none"/>
          <w:lang w:eastAsia="zh-CN"/>
        </w:rPr>
        <w:t>）</w:t>
      </w:r>
    </w:p>
    <w:p w14:paraId="631F4A77">
      <w:pPr>
        <w:keepNext w:val="0"/>
        <w:keepLines w:val="0"/>
        <w:pageBreakBefore w:val="0"/>
        <w:widowControl w:val="0"/>
        <w:kinsoku/>
        <w:wordWrap/>
        <w:overflowPunct/>
        <w:topLinePunct w:val="0"/>
        <w:autoSpaceDE/>
        <w:autoSpaceDN/>
        <w:bidi w:val="0"/>
        <w:adjustRightInd/>
        <w:snapToGrid/>
        <w:spacing w:line="590" w:lineRule="exact"/>
        <w:ind w:right="824" w:rightChars="400" w:firstLine="4898" w:firstLineChars="1550"/>
        <w:jc w:val="center"/>
        <w:textAlignment w:val="auto"/>
        <w:rPr>
          <w:rFonts w:hint="default" w:ascii="Times New Roman" w:hAnsi="Times New Roman" w:eastAsia="方正仿宋_GBK" w:cs="Times New Roman"/>
          <w:b w:val="0"/>
          <w:bCs w:val="0"/>
          <w:color w:val="auto"/>
          <w:sz w:val="32"/>
          <w:szCs w:val="32"/>
          <w:highlight w:val="none"/>
        </w:rPr>
      </w:pPr>
      <w:r>
        <w:rPr>
          <w:rFonts w:hint="eastAsia"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rPr>
        <w:t>年</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rPr>
        <w:t>月</w:t>
      </w:r>
      <w:r>
        <w:rPr>
          <w:rFonts w:hint="default" w:ascii="Times New Roman" w:hAnsi="Times New Roman" w:eastAsia="方正仿宋_GBK" w:cs="Times New Roman"/>
          <w:b w:val="0"/>
          <w:bCs w:val="0"/>
          <w:color w:val="auto"/>
          <w:sz w:val="32"/>
          <w:szCs w:val="32"/>
          <w:highlight w:val="none"/>
          <w:lang w:val="en-US" w:eastAsia="zh-CN"/>
        </w:rPr>
        <w:t xml:space="preserve">  </w:t>
      </w:r>
      <w:r>
        <w:rPr>
          <w:rFonts w:hint="default" w:ascii="Times New Roman" w:hAnsi="Times New Roman" w:eastAsia="方正仿宋_GBK" w:cs="Times New Roman"/>
          <w:b w:val="0"/>
          <w:bCs w:val="0"/>
          <w:color w:val="auto"/>
          <w:sz w:val="32"/>
          <w:szCs w:val="32"/>
          <w:highlight w:val="none"/>
        </w:rPr>
        <w:t>日</w:t>
      </w:r>
    </w:p>
    <w:p w14:paraId="7A157396">
      <w:pPr>
        <w:spacing w:line="240" w:lineRule="auto"/>
        <w:rPr>
          <w:rFonts w:hint="eastAsia"/>
          <w:color w:val="auto"/>
          <w:highlight w:val="none"/>
          <w:lang w:val="en-US" w:eastAsia="zh-CN"/>
        </w:rPr>
      </w:pPr>
    </w:p>
    <w:p w14:paraId="6E69B79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p>
    <w:p w14:paraId="39EE243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注：1．个人承诺请签字并按指印。</w:t>
      </w:r>
    </w:p>
    <w:p w14:paraId="216C03FE">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2．单位承诺请加盖公章并由法定代表人或授权代表签字。</w:t>
      </w:r>
    </w:p>
    <w:p w14:paraId="10E166BE">
      <w:pPr>
        <w:rPr>
          <w:rFonts w:hint="default" w:ascii="Times New Roman" w:hAnsi="Times New Roman" w:eastAsia="方正仿宋_GBK" w:cs="Times New Roman"/>
          <w:snapToGrid/>
          <w:color w:val="auto"/>
          <w:kern w:val="2"/>
          <w:sz w:val="21"/>
          <w:szCs w:val="22"/>
          <w:highlight w:val="none"/>
          <w:lang w:val="en-US" w:eastAsia="zh-CN"/>
        </w:rPr>
      </w:pPr>
      <w:r>
        <w:rPr>
          <w:rFonts w:hint="default" w:ascii="Times New Roman" w:hAnsi="Times New Roman" w:eastAsia="方正仿宋_GBK" w:cs="Times New Roman"/>
          <w:snapToGrid/>
          <w:color w:val="auto"/>
          <w:kern w:val="2"/>
          <w:sz w:val="21"/>
          <w:szCs w:val="22"/>
          <w:highlight w:val="none"/>
          <w:lang w:val="en-US" w:eastAsia="zh-CN"/>
        </w:rPr>
        <w:br w:type="page"/>
      </w:r>
    </w:p>
    <w:p w14:paraId="16378426">
      <w:pPr>
        <w:autoSpaceDE/>
        <w:autoSpaceDN/>
        <w:snapToGrid/>
        <w:spacing w:line="590" w:lineRule="exact"/>
        <w:ind w:left="13" w:leftChars="-28" w:hanging="70" w:hangingChars="22"/>
        <w:rPr>
          <w:rFonts w:hint="eastAsia" w:ascii="Times New Roman" w:hAnsi="Times New Roman" w:eastAsia="方正黑体_GBK" w:cs="Times New Roman"/>
          <w:snapToGrid/>
          <w:color w:val="auto"/>
          <w:kern w:val="2"/>
          <w:sz w:val="32"/>
          <w:szCs w:val="32"/>
          <w:highlight w:val="none"/>
          <w:lang w:val="en-US" w:eastAsia="zh-CN"/>
        </w:rPr>
      </w:pPr>
      <w:r>
        <w:rPr>
          <w:rFonts w:hint="eastAsia" w:ascii="Times New Roman" w:hAnsi="Times New Roman" w:eastAsia="方正黑体_GBK" w:cs="Times New Roman"/>
          <w:snapToGrid/>
          <w:color w:val="auto"/>
          <w:kern w:val="2"/>
          <w:sz w:val="32"/>
          <w:szCs w:val="32"/>
          <w:highlight w:val="none"/>
          <w:lang w:val="en-US" w:eastAsia="zh-CN"/>
        </w:rPr>
        <w:t>附件5</w:t>
      </w:r>
    </w:p>
    <w:p w14:paraId="41CEB089">
      <w:pPr>
        <w:autoSpaceDE/>
        <w:autoSpaceDN/>
        <w:snapToGrid/>
        <w:spacing w:line="590" w:lineRule="exact"/>
        <w:ind w:left="39" w:leftChars="-28" w:hanging="96" w:hangingChars="22"/>
        <w:jc w:val="center"/>
        <w:rPr>
          <w:rFonts w:hint="eastAsia" w:ascii="方正小标宋_GBK" w:hAnsi="方正小标宋_GBK" w:eastAsia="方正小标宋_GBK" w:cs="方正小标宋_GBK"/>
          <w:snapToGrid/>
          <w:color w:val="auto"/>
          <w:kern w:val="2"/>
          <w:sz w:val="44"/>
          <w:szCs w:val="44"/>
          <w:highlight w:val="none"/>
          <w:lang w:val="en-US" w:eastAsia="zh-CN"/>
        </w:rPr>
      </w:pPr>
      <w:r>
        <w:rPr>
          <w:rFonts w:hint="eastAsia" w:ascii="方正小标宋_GBK" w:hAnsi="方正小标宋_GBK" w:eastAsia="方正小标宋_GBK" w:cs="方正小标宋_GBK"/>
          <w:snapToGrid/>
          <w:color w:val="auto"/>
          <w:kern w:val="2"/>
          <w:sz w:val="44"/>
          <w:szCs w:val="44"/>
          <w:highlight w:val="none"/>
          <w:lang w:val="en-US" w:eastAsia="zh-CN"/>
        </w:rPr>
        <w:t>授权委托书（样本）</w:t>
      </w:r>
    </w:p>
    <w:p w14:paraId="271B06CA">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p>
    <w:p w14:paraId="15762C5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我公司（本人）现授权委托</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lang w:val="en-US" w:eastAsia="zh-CN"/>
        </w:rPr>
        <w:t>（身份证号：</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lang w:val="en-US" w:eastAsia="zh-CN"/>
        </w:rPr>
        <w:t>，联系电话：</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lang w:val="en-US" w:eastAsia="zh-CN"/>
        </w:rPr>
        <w:t>）为我公司（本人）合法授权委托代理人，授权其代表我公司（本人）办理车辆牌号为</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lang w:val="en-US" w:eastAsia="zh-CN"/>
        </w:rPr>
        <w:t>（可填报多辆）申领</w:t>
      </w:r>
      <w:r>
        <w:rPr>
          <w:rFonts w:hint="default" w:ascii="Times New Roman" w:hAnsi="Times New Roman" w:eastAsia="方正仿宋_GBK" w:cs="Times New Roman"/>
          <w:color w:val="auto"/>
          <w:sz w:val="32"/>
          <w:szCs w:val="32"/>
          <w:highlight w:val="none"/>
          <w:lang w:val="en" w:eastAsia="zh-CN"/>
        </w:rPr>
        <w:t>非营运类老旧中重型货车淘汰更新</w:t>
      </w:r>
      <w:r>
        <w:rPr>
          <w:rFonts w:hint="eastAsia" w:ascii="Times New Roman" w:hAnsi="Times New Roman" w:eastAsia="方正仿宋_GBK" w:cs="Times New Roman"/>
          <w:color w:val="auto"/>
          <w:sz w:val="32"/>
          <w:szCs w:val="32"/>
          <w:highlight w:val="none"/>
          <w:lang w:val="en-US" w:eastAsia="zh-CN"/>
        </w:rPr>
        <w:t>补贴相关事宜</w:t>
      </w:r>
      <w:r>
        <w:rPr>
          <w:rFonts w:hint="eastAsia" w:ascii="Times New Roman" w:hAnsi="Times New Roman" w:eastAsia="方正仿宋_GBK" w:cs="Times New Roman"/>
          <w:b/>
          <w:bCs/>
          <w:color w:val="auto"/>
          <w:sz w:val="32"/>
          <w:szCs w:val="32"/>
          <w:highlight w:val="none"/>
          <w:lang w:val="en-US" w:eastAsia="zh-CN"/>
        </w:rPr>
        <w:t>或</w:t>
      </w:r>
      <w:r>
        <w:rPr>
          <w:rFonts w:hint="eastAsia" w:ascii="Times New Roman" w:hAnsi="Times New Roman" w:eastAsia="方正仿宋_GBK" w:cs="Times New Roman"/>
          <w:color w:val="auto"/>
          <w:sz w:val="32"/>
          <w:szCs w:val="32"/>
          <w:highlight w:val="none"/>
          <w:lang w:val="en-US" w:eastAsia="zh-CN"/>
        </w:rPr>
        <w:t>办理机械</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u w:val="none"/>
          <w:lang w:val="en-US" w:eastAsia="zh-CN"/>
        </w:rPr>
        <w:t>（机械</w:t>
      </w:r>
      <w:r>
        <w:rPr>
          <w:rFonts w:hint="eastAsia" w:ascii="Times New Roman" w:hAnsi="Times New Roman" w:eastAsia="方正仿宋_GBK" w:cs="Times New Roman"/>
          <w:color w:val="auto"/>
          <w:sz w:val="32"/>
          <w:szCs w:val="32"/>
          <w:highlight w:val="none"/>
          <w:lang w:val="en-US" w:eastAsia="zh-CN"/>
        </w:rPr>
        <w:t>唯一识别代码为</w:t>
      </w:r>
      <w:r>
        <w:rPr>
          <w:rFonts w:hint="eastAsia" w:ascii="Times New Roman" w:hAnsi="Times New Roman" w:eastAsia="方正仿宋_GBK" w:cs="Times New Roman"/>
          <w:color w:val="auto"/>
          <w:sz w:val="32"/>
          <w:szCs w:val="32"/>
          <w:highlight w:val="none"/>
          <w:u w:val="single"/>
          <w:lang w:val="en-US" w:eastAsia="zh-CN"/>
        </w:rPr>
        <w:t xml:space="preserve">         </w:t>
      </w:r>
      <w:r>
        <w:rPr>
          <w:rFonts w:hint="eastAsia" w:ascii="Times New Roman" w:hAnsi="Times New Roman" w:eastAsia="方正仿宋_GBK" w:cs="Times New Roman"/>
          <w:color w:val="auto"/>
          <w:sz w:val="32"/>
          <w:szCs w:val="32"/>
          <w:highlight w:val="none"/>
          <w:u w:val="none"/>
          <w:lang w:val="en-US" w:eastAsia="zh-CN"/>
        </w:rPr>
        <w:t>）</w:t>
      </w:r>
      <w:r>
        <w:rPr>
          <w:rFonts w:hint="eastAsia" w:ascii="Times New Roman" w:hAnsi="Times New Roman" w:eastAsia="方正仿宋_GBK" w:cs="Times New Roman"/>
          <w:color w:val="auto"/>
          <w:sz w:val="32"/>
          <w:szCs w:val="32"/>
          <w:highlight w:val="none"/>
          <w:lang w:val="en-US" w:eastAsia="zh-CN"/>
        </w:rPr>
        <w:t>的非道路移动机械提前报废补贴事宜。</w:t>
      </w:r>
    </w:p>
    <w:p w14:paraId="6AF34075">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代理人在此过程中所签署的与委托授权内容相关的一切文件和处理与之有关的一切事务，我公司（本人）均予以承认，我公司（本人）将承担代理人行为的全部法律后果和法律责任。</w:t>
      </w:r>
    </w:p>
    <w:p w14:paraId="3F16FBB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本次委托授权自委托书签署之日起生效，至本次委托业务办理完毕之日终止。  </w:t>
      </w:r>
    </w:p>
    <w:p w14:paraId="143C4C8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代理人无转委托权。特此委托。</w:t>
      </w:r>
    </w:p>
    <w:p w14:paraId="1D3C65E9">
      <w:pPr>
        <w:autoSpaceDE/>
        <w:autoSpaceDN/>
        <w:snapToGrid/>
        <w:spacing w:line="590" w:lineRule="exact"/>
        <w:ind w:left="13" w:leftChars="-28" w:hanging="70" w:hangingChars="22"/>
        <w:rPr>
          <w:rFonts w:hint="eastAsia" w:ascii="Times New Roman" w:hAnsi="Times New Roman" w:eastAsia="方正黑体_GBK" w:cs="Times New Roman"/>
          <w:snapToGrid/>
          <w:color w:val="auto"/>
          <w:kern w:val="2"/>
          <w:sz w:val="32"/>
          <w:szCs w:val="32"/>
          <w:highlight w:val="none"/>
          <w:lang w:val="en-US" w:eastAsia="zh-CN"/>
        </w:rPr>
      </w:pPr>
    </w:p>
    <w:p w14:paraId="130AB171">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委托人（盖章）：                被委托人：</w:t>
      </w:r>
    </w:p>
    <w:p w14:paraId="37669820">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p>
    <w:p w14:paraId="40539164">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 xml:space="preserve">法定代表人签名：               被委托人签名：  </w:t>
      </w:r>
    </w:p>
    <w:p w14:paraId="665857A1">
      <w:pPr>
        <w:keepNext w:val="0"/>
        <w:keepLines w:val="0"/>
        <w:pageBreakBefore w:val="0"/>
        <w:widowControl w:val="0"/>
        <w:kinsoku/>
        <w:wordWrap/>
        <w:overflowPunct/>
        <w:topLinePunct w:val="0"/>
        <w:autoSpaceDE/>
        <w:autoSpaceDN/>
        <w:bidi w:val="0"/>
        <w:adjustRightInd/>
        <w:snapToGrid/>
        <w:spacing w:line="590" w:lineRule="exact"/>
        <w:ind w:firstLine="632" w:firstLineChars="200"/>
        <w:textAlignment w:val="auto"/>
        <w:rPr>
          <w:rFonts w:hint="eastAsia" w:ascii="Times New Roman" w:hAnsi="Times New Roman" w:eastAsia="方正仿宋_GBK" w:cs="Times New Roman"/>
          <w:color w:val="auto"/>
          <w:sz w:val="32"/>
          <w:szCs w:val="32"/>
          <w:highlight w:val="none"/>
          <w:lang w:val="en-US" w:eastAsia="zh-CN"/>
        </w:rPr>
      </w:pPr>
    </w:p>
    <w:p w14:paraId="50143262">
      <w:pPr>
        <w:keepNext w:val="0"/>
        <w:keepLines w:val="0"/>
        <w:pageBreakBefore w:val="0"/>
        <w:widowControl w:val="0"/>
        <w:kinsoku/>
        <w:wordWrap/>
        <w:overflowPunct/>
        <w:topLinePunct w:val="0"/>
        <w:autoSpaceDE/>
        <w:autoSpaceDN/>
        <w:bidi w:val="0"/>
        <w:adjustRightInd/>
        <w:snapToGrid/>
        <w:spacing w:line="590" w:lineRule="exact"/>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日期：    年   月   日        日期：    年   月   日</w:t>
      </w:r>
    </w:p>
    <w:p w14:paraId="1AE08A12">
      <w:pPr>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br w:type="page"/>
      </w:r>
    </w:p>
    <w:p w14:paraId="6B10A8E6">
      <w:pPr>
        <w:autoSpaceDE/>
        <w:autoSpaceDN/>
        <w:snapToGrid/>
        <w:spacing w:line="590" w:lineRule="exact"/>
        <w:ind w:left="13" w:leftChars="-28" w:hanging="70" w:hangingChars="22"/>
        <w:rPr>
          <w:rFonts w:hint="eastAsia" w:ascii="Times New Roman" w:hAnsi="Times New Roman" w:eastAsia="方正黑体_GBK" w:cs="Times New Roman"/>
          <w:snapToGrid/>
          <w:color w:val="auto"/>
          <w:kern w:val="2"/>
          <w:sz w:val="32"/>
          <w:szCs w:val="32"/>
          <w:highlight w:val="none"/>
          <w:lang w:val="en-US" w:eastAsia="zh-CN"/>
        </w:rPr>
      </w:pPr>
      <w:r>
        <w:rPr>
          <w:rFonts w:hint="eastAsia" w:ascii="Times New Roman" w:hAnsi="Times New Roman" w:eastAsia="方正黑体_GBK" w:cs="Times New Roman"/>
          <w:snapToGrid/>
          <w:color w:val="auto"/>
          <w:kern w:val="2"/>
          <w:sz w:val="32"/>
          <w:szCs w:val="32"/>
          <w:highlight w:val="none"/>
          <w:lang w:val="en-US" w:eastAsia="zh-CN"/>
        </w:rPr>
        <w:t>附件6</w:t>
      </w:r>
    </w:p>
    <w:p w14:paraId="14CC402C">
      <w:pPr>
        <w:autoSpaceDE/>
        <w:autoSpaceDN/>
        <w:snapToGrid/>
        <w:spacing w:line="590" w:lineRule="exact"/>
        <w:ind w:left="39" w:leftChars="-28" w:hanging="96" w:hangingChars="22"/>
        <w:jc w:val="center"/>
        <w:rPr>
          <w:rFonts w:hint="eastAsia" w:ascii="方正小标宋_GBK" w:hAnsi="方正小标宋_GBK" w:eastAsia="方正小标宋_GBK" w:cs="方正小标宋_GBK"/>
          <w:snapToGrid/>
          <w:color w:val="auto"/>
          <w:kern w:val="2"/>
          <w:sz w:val="44"/>
          <w:szCs w:val="44"/>
          <w:highlight w:val="none"/>
          <w:lang w:val="en-US" w:eastAsia="zh-CN"/>
        </w:rPr>
      </w:pPr>
      <w:r>
        <w:rPr>
          <w:rFonts w:hint="eastAsia" w:ascii="方正小标宋_GBK" w:hAnsi="方正小标宋_GBK" w:eastAsia="方正小标宋_GBK" w:cs="方正小标宋_GBK"/>
          <w:snapToGrid/>
          <w:color w:val="auto"/>
          <w:kern w:val="2"/>
          <w:sz w:val="44"/>
          <w:szCs w:val="44"/>
          <w:highlight w:val="none"/>
          <w:lang w:val="en-US" w:eastAsia="zh-CN"/>
        </w:rPr>
        <w:t>南通市报废机动车回收企业名单</w:t>
      </w:r>
    </w:p>
    <w:tbl>
      <w:tblPr>
        <w:tblStyle w:val="9"/>
        <w:tblW w:w="8829" w:type="dxa"/>
        <w:tblInd w:w="65" w:type="dxa"/>
        <w:tblLayout w:type="autofit"/>
        <w:tblCellMar>
          <w:top w:w="0" w:type="dxa"/>
          <w:left w:w="0" w:type="dxa"/>
          <w:bottom w:w="0" w:type="dxa"/>
          <w:right w:w="0" w:type="dxa"/>
        </w:tblCellMar>
      </w:tblPr>
      <w:tblGrid>
        <w:gridCol w:w="690"/>
        <w:gridCol w:w="2670"/>
        <w:gridCol w:w="3787"/>
        <w:gridCol w:w="1682"/>
      </w:tblGrid>
      <w:tr w14:paraId="14243D2C">
        <w:tblPrEx>
          <w:tblCellMar>
            <w:top w:w="0" w:type="dxa"/>
            <w:left w:w="0" w:type="dxa"/>
            <w:bottom w:w="0" w:type="dxa"/>
            <w:right w:w="0" w:type="dxa"/>
          </w:tblCellMar>
        </w:tblPrEx>
        <w:trPr>
          <w:trHeight w:val="420" w:hRule="atLeast"/>
        </w:trPr>
        <w:tc>
          <w:tcPr>
            <w:tcW w:w="690" w:type="dxa"/>
            <w:tcBorders>
              <w:top w:val="single" w:color="auto" w:sz="6" w:space="0"/>
              <w:left w:val="single" w:color="auto" w:sz="6" w:space="0"/>
              <w:bottom w:val="single" w:color="auto" w:sz="6" w:space="0"/>
              <w:right w:val="single" w:color="auto" w:sz="6" w:space="0"/>
            </w:tcBorders>
            <w:tcMar>
              <w:top w:w="0" w:type="dxa"/>
              <w:left w:w="105" w:type="dxa"/>
              <w:bottom w:w="0" w:type="dxa"/>
              <w:right w:w="105" w:type="dxa"/>
            </w:tcMar>
            <w:vAlign w:val="center"/>
          </w:tcPr>
          <w:p w14:paraId="16BD0174">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bCs w:val="0"/>
                <w:sz w:val="24"/>
                <w:szCs w:val="24"/>
                <w:highlight w:val="none"/>
              </w:rPr>
            </w:pPr>
            <w:r>
              <w:rPr>
                <w:rStyle w:val="17"/>
                <w:rFonts w:hint="default" w:ascii="Times New Roman" w:hAnsi="Times New Roman" w:eastAsia="方正仿宋_GBK" w:cs="Times New Roman"/>
                <w:b/>
                <w:bCs w:val="0"/>
                <w:color w:val="333333"/>
                <w:sz w:val="24"/>
                <w:szCs w:val="24"/>
                <w:highlight w:val="none"/>
              </w:rPr>
              <w:t>序号</w:t>
            </w:r>
          </w:p>
        </w:tc>
        <w:tc>
          <w:tcPr>
            <w:tcW w:w="2670"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24373F05">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bCs w:val="0"/>
                <w:sz w:val="24"/>
                <w:szCs w:val="24"/>
                <w:highlight w:val="none"/>
              </w:rPr>
            </w:pPr>
            <w:r>
              <w:rPr>
                <w:rFonts w:hint="default" w:ascii="Times New Roman" w:hAnsi="Times New Roman" w:eastAsia="方正仿宋_GBK" w:cs="Times New Roman"/>
                <w:b/>
                <w:bCs w:val="0"/>
                <w:color w:val="333333"/>
                <w:sz w:val="24"/>
                <w:szCs w:val="24"/>
                <w:highlight w:val="none"/>
              </w:rPr>
              <w:t>公司名称</w:t>
            </w:r>
          </w:p>
        </w:tc>
        <w:tc>
          <w:tcPr>
            <w:tcW w:w="3787" w:type="dxa"/>
            <w:tcBorders>
              <w:top w:val="single" w:color="auto" w:sz="6" w:space="0"/>
              <w:left w:val="nil"/>
              <w:bottom w:val="single" w:color="auto" w:sz="6" w:space="0"/>
              <w:right w:val="single" w:color="auto" w:sz="6" w:space="0"/>
            </w:tcBorders>
            <w:tcMar>
              <w:top w:w="0" w:type="dxa"/>
              <w:left w:w="105" w:type="dxa"/>
              <w:bottom w:w="0" w:type="dxa"/>
              <w:right w:w="105" w:type="dxa"/>
            </w:tcMar>
            <w:vAlign w:val="center"/>
          </w:tcPr>
          <w:p w14:paraId="4B7D0A4C">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bCs w:val="0"/>
                <w:sz w:val="24"/>
                <w:szCs w:val="24"/>
                <w:highlight w:val="none"/>
              </w:rPr>
            </w:pPr>
            <w:r>
              <w:rPr>
                <w:rFonts w:hint="default" w:ascii="Times New Roman" w:hAnsi="Times New Roman" w:eastAsia="方正仿宋_GBK" w:cs="Times New Roman"/>
                <w:b/>
                <w:bCs w:val="0"/>
                <w:color w:val="333333"/>
                <w:sz w:val="24"/>
                <w:szCs w:val="24"/>
                <w:highlight w:val="none"/>
              </w:rPr>
              <w:t>地  址</w:t>
            </w:r>
          </w:p>
        </w:tc>
        <w:tc>
          <w:tcPr>
            <w:tcW w:w="1682" w:type="dxa"/>
            <w:tcBorders>
              <w:top w:val="single" w:color="auto" w:sz="6" w:space="0"/>
              <w:left w:val="nil"/>
              <w:bottom w:val="single" w:color="auto" w:sz="6" w:space="0"/>
              <w:right w:val="single" w:color="auto" w:sz="6" w:space="0"/>
            </w:tcBorders>
            <w:vAlign w:val="center"/>
          </w:tcPr>
          <w:p w14:paraId="376E0A96">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bCs w:val="0"/>
                <w:sz w:val="24"/>
                <w:szCs w:val="24"/>
                <w:highlight w:val="none"/>
              </w:rPr>
            </w:pPr>
            <w:r>
              <w:rPr>
                <w:rFonts w:hint="default" w:ascii="Times New Roman" w:hAnsi="Times New Roman" w:eastAsia="方正仿宋_GBK" w:cs="Times New Roman"/>
                <w:b/>
                <w:bCs w:val="0"/>
                <w:color w:val="333333"/>
                <w:sz w:val="24"/>
                <w:szCs w:val="24"/>
                <w:highlight w:val="none"/>
              </w:rPr>
              <w:t>收车电话</w:t>
            </w:r>
          </w:p>
        </w:tc>
      </w:tr>
      <w:tr w14:paraId="3858E876">
        <w:tblPrEx>
          <w:tblCellMar>
            <w:top w:w="0" w:type="dxa"/>
            <w:left w:w="0" w:type="dxa"/>
            <w:bottom w:w="0" w:type="dxa"/>
            <w:right w:w="0" w:type="dxa"/>
          </w:tblCellMar>
        </w:tblPrEx>
        <w:trPr>
          <w:trHeight w:val="480" w:hRule="atLeast"/>
        </w:trPr>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5D0DDD8">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1</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11067946">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南通盛利行旧机动车拆解服务有限公司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34390DC7">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海门区滨江街道湘江路366号</w:t>
            </w:r>
          </w:p>
        </w:tc>
        <w:tc>
          <w:tcPr>
            <w:tcW w:w="1682" w:type="dxa"/>
            <w:tcBorders>
              <w:top w:val="single" w:color="auto" w:sz="4" w:space="0"/>
              <w:left w:val="nil"/>
              <w:bottom w:val="single" w:color="auto" w:sz="4" w:space="0"/>
              <w:right w:val="single" w:color="auto" w:sz="4" w:space="0"/>
            </w:tcBorders>
            <w:vAlign w:val="center"/>
          </w:tcPr>
          <w:p w14:paraId="6B48E23D">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82225777</w:t>
            </w:r>
          </w:p>
        </w:tc>
      </w:tr>
      <w:tr w14:paraId="5217884A">
        <w:tblPrEx>
          <w:tblCellMar>
            <w:top w:w="0" w:type="dxa"/>
            <w:left w:w="0" w:type="dxa"/>
            <w:bottom w:w="0" w:type="dxa"/>
            <w:right w:w="0" w:type="dxa"/>
          </w:tblCellMar>
        </w:tblPrEx>
        <w:trPr>
          <w:trHeight w:val="405" w:hRule="atLeast"/>
        </w:trPr>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39FD099F">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2</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7855ACDE">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启东大运报废汽车回收拆解有限公司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0A3CEA7">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启东市汇龙镇工业园区兴龙路16号</w:t>
            </w:r>
          </w:p>
        </w:tc>
        <w:tc>
          <w:tcPr>
            <w:tcW w:w="1682" w:type="dxa"/>
            <w:tcBorders>
              <w:top w:val="single" w:color="auto" w:sz="4" w:space="0"/>
              <w:left w:val="nil"/>
              <w:bottom w:val="single" w:color="auto" w:sz="4" w:space="0"/>
              <w:right w:val="single" w:color="auto" w:sz="4" w:space="0"/>
            </w:tcBorders>
            <w:vAlign w:val="center"/>
          </w:tcPr>
          <w:p w14:paraId="02E5A139">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13912444111</w:t>
            </w:r>
          </w:p>
        </w:tc>
      </w:tr>
      <w:tr w14:paraId="432F1034">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A2D88EC">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3</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1F21A70B">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南通卓恒报废汽车拆解有限公司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427DE478">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启东市汇龙镇海洪路898号</w:t>
            </w:r>
          </w:p>
        </w:tc>
        <w:tc>
          <w:tcPr>
            <w:tcW w:w="1682" w:type="dxa"/>
            <w:tcBorders>
              <w:top w:val="single" w:color="auto" w:sz="4" w:space="0"/>
              <w:left w:val="nil"/>
              <w:bottom w:val="single" w:color="auto" w:sz="4" w:space="0"/>
              <w:right w:val="single" w:color="auto" w:sz="4" w:space="0"/>
            </w:tcBorders>
            <w:vAlign w:val="center"/>
          </w:tcPr>
          <w:p w14:paraId="5A1081DE">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80792689</w:t>
            </w:r>
          </w:p>
          <w:p w14:paraId="6B125A63">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13813616698</w:t>
            </w:r>
          </w:p>
        </w:tc>
      </w:tr>
      <w:tr w14:paraId="08D06DBD">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16545EC">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4</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5DFBF31">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南通新纪元旧机动车拆解服务有限公司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3BC2D478">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海门区悦来镇三德公路4999号</w:t>
            </w:r>
          </w:p>
        </w:tc>
        <w:tc>
          <w:tcPr>
            <w:tcW w:w="1682" w:type="dxa"/>
            <w:tcBorders>
              <w:top w:val="single" w:color="auto" w:sz="4" w:space="0"/>
              <w:left w:val="nil"/>
              <w:bottom w:val="single" w:color="auto" w:sz="4" w:space="0"/>
              <w:right w:val="single" w:color="auto" w:sz="4" w:space="0"/>
            </w:tcBorders>
            <w:vAlign w:val="center"/>
          </w:tcPr>
          <w:p w14:paraId="2540CC45">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15050351098</w:t>
            </w:r>
          </w:p>
        </w:tc>
      </w:tr>
      <w:tr w14:paraId="2BD40828">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0D47A36">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5</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6A09F845">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如皋如易报废汽车回收拆解有限公司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541D753">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如皋市丁堰镇皋南路5号</w:t>
            </w:r>
          </w:p>
        </w:tc>
        <w:tc>
          <w:tcPr>
            <w:tcW w:w="1682" w:type="dxa"/>
            <w:tcBorders>
              <w:top w:val="single" w:color="auto" w:sz="4" w:space="0"/>
              <w:left w:val="nil"/>
              <w:bottom w:val="single" w:color="auto" w:sz="4" w:space="0"/>
              <w:right w:val="single" w:color="auto" w:sz="4" w:space="0"/>
            </w:tcBorders>
            <w:vAlign w:val="center"/>
          </w:tcPr>
          <w:p w14:paraId="0017D9EA">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88561228</w:t>
            </w:r>
          </w:p>
          <w:p w14:paraId="4DF7EB8C">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13584689248</w:t>
            </w:r>
          </w:p>
        </w:tc>
      </w:tr>
      <w:tr w14:paraId="78178CEC">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75792EA">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6</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77D9307C">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南通伟晨再生资源有限公司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2783D791">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海门市余东镇希诺路12号</w:t>
            </w:r>
          </w:p>
        </w:tc>
        <w:tc>
          <w:tcPr>
            <w:tcW w:w="1682" w:type="dxa"/>
            <w:tcBorders>
              <w:top w:val="single" w:color="auto" w:sz="4" w:space="0"/>
              <w:left w:val="nil"/>
              <w:bottom w:val="single" w:color="auto" w:sz="4" w:space="0"/>
              <w:right w:val="single" w:color="auto" w:sz="4" w:space="0"/>
            </w:tcBorders>
            <w:vAlign w:val="center"/>
          </w:tcPr>
          <w:p w14:paraId="5CF8E7DC">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85605776</w:t>
            </w:r>
          </w:p>
          <w:p w14:paraId="1AFAADF2">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18921602058</w:t>
            </w:r>
          </w:p>
        </w:tc>
      </w:tr>
      <w:tr w14:paraId="6744EF8B">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C8E0C64">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7</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672A768">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江苏创通机动车回收拆解有限公司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05F8E19D">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通州区兴东街道孙李桥村四组一号</w:t>
            </w:r>
          </w:p>
        </w:tc>
        <w:tc>
          <w:tcPr>
            <w:tcW w:w="1682" w:type="dxa"/>
            <w:tcBorders>
              <w:top w:val="single" w:color="auto" w:sz="4" w:space="0"/>
              <w:left w:val="nil"/>
              <w:bottom w:val="single" w:color="auto" w:sz="4" w:space="0"/>
              <w:right w:val="single" w:color="auto" w:sz="4" w:space="0"/>
            </w:tcBorders>
            <w:vAlign w:val="center"/>
          </w:tcPr>
          <w:p w14:paraId="042F6789">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81656606</w:t>
            </w:r>
          </w:p>
          <w:p w14:paraId="329B0BAE">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13585227888</w:t>
            </w:r>
          </w:p>
        </w:tc>
      </w:tr>
      <w:tr w14:paraId="110753FD">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10FC6CE">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8</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9BEC943">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江苏鑫冶再生资源有限公司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3563081F">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通州区五接镇天后宫村29、30、43、44组</w:t>
            </w:r>
          </w:p>
        </w:tc>
        <w:tc>
          <w:tcPr>
            <w:tcW w:w="1682" w:type="dxa"/>
            <w:tcBorders>
              <w:top w:val="single" w:color="auto" w:sz="4" w:space="0"/>
              <w:left w:val="nil"/>
              <w:bottom w:val="single" w:color="auto" w:sz="4" w:space="0"/>
              <w:right w:val="single" w:color="auto" w:sz="4" w:space="0"/>
            </w:tcBorders>
            <w:vAlign w:val="center"/>
          </w:tcPr>
          <w:p w14:paraId="129AC90D">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86150180</w:t>
            </w:r>
          </w:p>
          <w:p w14:paraId="6296FC45">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13921480309</w:t>
            </w:r>
          </w:p>
        </w:tc>
      </w:tr>
      <w:tr w14:paraId="54E13D4F">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F67F2D3">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9</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4E5B83D1">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南通市苏通报废汽车回收拆解有限公司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E93CBB7">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如皋市城北街道育贤路8号</w:t>
            </w:r>
          </w:p>
        </w:tc>
        <w:tc>
          <w:tcPr>
            <w:tcW w:w="1682" w:type="dxa"/>
            <w:tcBorders>
              <w:top w:val="single" w:color="auto" w:sz="4" w:space="0"/>
              <w:left w:val="nil"/>
              <w:bottom w:val="single" w:color="auto" w:sz="4" w:space="0"/>
              <w:right w:val="single" w:color="auto" w:sz="4" w:space="0"/>
            </w:tcBorders>
            <w:vAlign w:val="center"/>
          </w:tcPr>
          <w:p w14:paraId="1524E613">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15106277968</w:t>
            </w:r>
          </w:p>
        </w:tc>
      </w:tr>
      <w:tr w14:paraId="5845DA89">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0E7F29">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10</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2D3D6ABA">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南通优创环保科技有限公司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691655B8">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通州石港科技产业园渔湾西路89号-1</w:t>
            </w:r>
          </w:p>
        </w:tc>
        <w:tc>
          <w:tcPr>
            <w:tcW w:w="1682" w:type="dxa"/>
            <w:tcBorders>
              <w:top w:val="single" w:color="auto" w:sz="4" w:space="0"/>
              <w:left w:val="nil"/>
              <w:bottom w:val="single" w:color="auto" w:sz="4" w:space="0"/>
              <w:right w:val="single" w:color="auto" w:sz="4" w:space="0"/>
            </w:tcBorders>
            <w:vAlign w:val="center"/>
          </w:tcPr>
          <w:p w14:paraId="1FC6C512">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86611258</w:t>
            </w:r>
          </w:p>
          <w:p w14:paraId="4AFF15CA">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13506288102</w:t>
            </w:r>
          </w:p>
        </w:tc>
      </w:tr>
      <w:tr w14:paraId="4012796E">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832CA40">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11</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6308A816">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南通卓恒报废汽车拆解有限公司海安分公司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1E6EC9FA">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海安市胡集街道百川路255号1幢</w:t>
            </w:r>
          </w:p>
        </w:tc>
        <w:tc>
          <w:tcPr>
            <w:tcW w:w="1682" w:type="dxa"/>
            <w:tcBorders>
              <w:top w:val="single" w:color="auto" w:sz="4" w:space="0"/>
              <w:left w:val="nil"/>
              <w:bottom w:val="single" w:color="auto" w:sz="4" w:space="0"/>
              <w:right w:val="single" w:color="auto" w:sz="4" w:space="0"/>
            </w:tcBorders>
            <w:vAlign w:val="center"/>
          </w:tcPr>
          <w:p w14:paraId="5F845299">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15312928828</w:t>
            </w:r>
          </w:p>
        </w:tc>
      </w:tr>
      <w:tr w14:paraId="52C4B361">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CBD2108">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12</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08094792">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南通新纪元旧机动车拆解服务有限公司东陈分公司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67CFEC82">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如皋市东陈镇南凌居十九组328号</w:t>
            </w:r>
          </w:p>
        </w:tc>
        <w:tc>
          <w:tcPr>
            <w:tcW w:w="1682" w:type="dxa"/>
            <w:tcBorders>
              <w:top w:val="single" w:color="auto" w:sz="4" w:space="0"/>
              <w:left w:val="nil"/>
              <w:bottom w:val="single" w:color="auto" w:sz="4" w:space="0"/>
              <w:right w:val="single" w:color="auto" w:sz="4" w:space="0"/>
            </w:tcBorders>
            <w:vAlign w:val="center"/>
          </w:tcPr>
          <w:p w14:paraId="590D19C5">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13806279735</w:t>
            </w:r>
          </w:p>
        </w:tc>
      </w:tr>
      <w:tr w14:paraId="38A2B5FB">
        <w:tblPrEx>
          <w:tblCellMar>
            <w:top w:w="0" w:type="dxa"/>
            <w:left w:w="0" w:type="dxa"/>
            <w:bottom w:w="0" w:type="dxa"/>
            <w:right w:w="0" w:type="dxa"/>
          </w:tblCellMar>
        </w:tblPrEx>
        <w:trPr>
          <w:trHeight w:val="1000" w:hRule="atLeast"/>
        </w:trPr>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563CF352">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sz w:val="24"/>
                <w:szCs w:val="24"/>
                <w:highlight w:val="none"/>
              </w:rPr>
              <w:t>13</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EF9064F">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南通伟晨再生资源有限公司崇川分公司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224B713F">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崇川区秦灶街道通京大道151号</w:t>
            </w:r>
          </w:p>
        </w:tc>
        <w:tc>
          <w:tcPr>
            <w:tcW w:w="1682" w:type="dxa"/>
            <w:tcBorders>
              <w:top w:val="single" w:color="auto" w:sz="4" w:space="0"/>
              <w:left w:val="nil"/>
              <w:bottom w:val="single" w:color="auto" w:sz="4" w:space="0"/>
              <w:right w:val="single" w:color="auto" w:sz="4" w:space="0"/>
            </w:tcBorders>
            <w:vAlign w:val="center"/>
          </w:tcPr>
          <w:p w14:paraId="1E5AB995">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13063587869</w:t>
            </w:r>
          </w:p>
        </w:tc>
      </w:tr>
      <w:tr w14:paraId="7B15A630">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4381E31E">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sz w:val="24"/>
                <w:szCs w:val="24"/>
                <w:highlight w:val="none"/>
              </w:rPr>
            </w:pPr>
            <w:r>
              <w:rPr>
                <w:rFonts w:hint="default" w:ascii="Times New Roman" w:hAnsi="Times New Roman" w:eastAsia="方正仿宋_GBK" w:cs="Times New Roman"/>
                <w:b w:val="0"/>
                <w:bCs/>
                <w:sz w:val="24"/>
                <w:szCs w:val="24"/>
                <w:highlight w:val="none"/>
              </w:rPr>
              <w:t>14</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1CB03BE3">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南通新纪元旧机动车拆解服务有限公司永兴分公司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55AF3B22">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崇川区永兴街道永兴路15号3幢</w:t>
            </w:r>
          </w:p>
        </w:tc>
        <w:tc>
          <w:tcPr>
            <w:tcW w:w="1682" w:type="dxa"/>
            <w:tcBorders>
              <w:top w:val="single" w:color="auto" w:sz="4" w:space="0"/>
              <w:left w:val="nil"/>
              <w:bottom w:val="single" w:color="auto" w:sz="4" w:space="0"/>
              <w:right w:val="single" w:color="auto" w:sz="4" w:space="0"/>
            </w:tcBorders>
            <w:vAlign w:val="center"/>
          </w:tcPr>
          <w:p w14:paraId="28FEDE91">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13814600066</w:t>
            </w:r>
          </w:p>
        </w:tc>
      </w:tr>
      <w:tr w14:paraId="2FC8BAC4">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08C516E3">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sz w:val="24"/>
                <w:szCs w:val="24"/>
                <w:highlight w:val="none"/>
              </w:rPr>
            </w:pPr>
            <w:r>
              <w:rPr>
                <w:rFonts w:hint="default" w:ascii="Times New Roman" w:hAnsi="Times New Roman" w:eastAsia="方正仿宋_GBK" w:cs="Times New Roman"/>
                <w:b w:val="0"/>
                <w:bCs/>
                <w:sz w:val="24"/>
                <w:szCs w:val="24"/>
                <w:highlight w:val="none"/>
              </w:rPr>
              <w:t>15</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4438650F">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南通新纪元旧机动车拆解服务有限公司海安城南分公司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3A7E7155">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海安市海安镇三里闸路100号</w:t>
            </w:r>
          </w:p>
        </w:tc>
        <w:tc>
          <w:tcPr>
            <w:tcW w:w="1682" w:type="dxa"/>
            <w:tcBorders>
              <w:top w:val="single" w:color="auto" w:sz="4" w:space="0"/>
              <w:left w:val="nil"/>
              <w:bottom w:val="single" w:color="auto" w:sz="4" w:space="0"/>
              <w:right w:val="single" w:color="auto" w:sz="4" w:space="0"/>
            </w:tcBorders>
            <w:vAlign w:val="center"/>
          </w:tcPr>
          <w:p w14:paraId="66843B50">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13160380006</w:t>
            </w:r>
          </w:p>
        </w:tc>
      </w:tr>
      <w:tr w14:paraId="3F416CC6">
        <w:tblPrEx>
          <w:tblCellMar>
            <w:top w:w="0" w:type="dxa"/>
            <w:left w:w="0" w:type="dxa"/>
            <w:bottom w:w="0" w:type="dxa"/>
            <w:right w:w="0" w:type="dxa"/>
          </w:tblCellMar>
        </w:tblPrEx>
        <w:tc>
          <w:tcPr>
            <w:tcW w:w="69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74E2507F">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sz w:val="24"/>
                <w:szCs w:val="24"/>
                <w:highlight w:val="none"/>
              </w:rPr>
            </w:pPr>
            <w:r>
              <w:rPr>
                <w:rFonts w:hint="default" w:ascii="Times New Roman" w:hAnsi="Times New Roman" w:eastAsia="方正仿宋_GBK" w:cs="Times New Roman"/>
                <w:b w:val="0"/>
                <w:bCs/>
                <w:sz w:val="24"/>
                <w:szCs w:val="24"/>
                <w:highlight w:val="none"/>
              </w:rPr>
              <w:t>16</w:t>
            </w:r>
          </w:p>
        </w:tc>
        <w:tc>
          <w:tcPr>
            <w:tcW w:w="2670"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63C36B4E">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南通优创环保科技有限公司如东分公司</w:t>
            </w:r>
          </w:p>
        </w:tc>
        <w:tc>
          <w:tcPr>
            <w:tcW w:w="3787" w:type="dxa"/>
            <w:tcBorders>
              <w:top w:val="single" w:color="auto" w:sz="4" w:space="0"/>
              <w:left w:val="nil"/>
              <w:bottom w:val="single" w:color="auto" w:sz="4" w:space="0"/>
              <w:right w:val="single" w:color="auto" w:sz="4" w:space="0"/>
            </w:tcBorders>
            <w:tcMar>
              <w:top w:w="0" w:type="dxa"/>
              <w:left w:w="105" w:type="dxa"/>
              <w:bottom w:w="0" w:type="dxa"/>
              <w:right w:w="105" w:type="dxa"/>
            </w:tcMar>
            <w:vAlign w:val="center"/>
          </w:tcPr>
          <w:p w14:paraId="1EE1D4CA">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如东县岔河镇古镇路8-2号</w:t>
            </w:r>
          </w:p>
        </w:tc>
        <w:tc>
          <w:tcPr>
            <w:tcW w:w="1682" w:type="dxa"/>
            <w:tcBorders>
              <w:top w:val="single" w:color="auto" w:sz="4" w:space="0"/>
              <w:left w:val="nil"/>
              <w:bottom w:val="single" w:color="auto" w:sz="4" w:space="0"/>
              <w:right w:val="single" w:color="auto" w:sz="4" w:space="0"/>
            </w:tcBorders>
            <w:vAlign w:val="center"/>
          </w:tcPr>
          <w:p w14:paraId="38C06901">
            <w:pPr>
              <w:pStyle w:val="8"/>
              <w:keepNext w:val="0"/>
              <w:keepLines w:val="0"/>
              <w:pageBreakBefore w:val="0"/>
              <w:widowControl/>
              <w:kinsoku/>
              <w:wordWrap w:val="0"/>
              <w:overflowPunct/>
              <w:topLinePunct w:val="0"/>
              <w:autoSpaceDE w:val="0"/>
              <w:autoSpaceDN/>
              <w:bidi w:val="0"/>
              <w:adjustRightInd/>
              <w:snapToGrid/>
              <w:spacing w:before="0" w:beforeAutospacing="0" w:after="0" w:afterAutospacing="0" w:line="400" w:lineRule="exact"/>
              <w:jc w:val="center"/>
              <w:textAlignment w:val="auto"/>
              <w:rPr>
                <w:rFonts w:hint="default" w:ascii="Times New Roman" w:hAnsi="Times New Roman" w:eastAsia="方正仿宋_GBK" w:cs="Times New Roman"/>
                <w:b w:val="0"/>
                <w:bCs/>
                <w:color w:val="333333"/>
                <w:sz w:val="24"/>
                <w:szCs w:val="24"/>
                <w:highlight w:val="none"/>
              </w:rPr>
            </w:pPr>
            <w:r>
              <w:rPr>
                <w:rFonts w:hint="default" w:ascii="Times New Roman" w:hAnsi="Times New Roman" w:eastAsia="方正仿宋_GBK" w:cs="Times New Roman"/>
                <w:b w:val="0"/>
                <w:bCs/>
                <w:color w:val="333333"/>
                <w:sz w:val="24"/>
                <w:szCs w:val="24"/>
                <w:highlight w:val="none"/>
              </w:rPr>
              <w:t>13218283808</w:t>
            </w:r>
          </w:p>
        </w:tc>
      </w:tr>
    </w:tbl>
    <w:p w14:paraId="53CFA711">
      <w:pPr>
        <w:autoSpaceDE/>
        <w:autoSpaceDN/>
        <w:snapToGrid/>
        <w:spacing w:line="590" w:lineRule="exact"/>
        <w:ind w:left="39" w:leftChars="-28" w:hanging="96" w:hangingChars="22"/>
        <w:jc w:val="both"/>
        <w:rPr>
          <w:rFonts w:hint="default" w:ascii="方正小标宋_GBK" w:hAnsi="方正小标宋_GBK" w:eastAsia="方正小标宋_GBK" w:cs="方正小标宋_GBK"/>
          <w:snapToGrid/>
          <w:color w:val="auto"/>
          <w:kern w:val="2"/>
          <w:sz w:val="44"/>
          <w:szCs w:val="44"/>
          <w:highlight w:val="none"/>
          <w:lang w:val="en-US" w:eastAsia="zh-CN"/>
        </w:rPr>
      </w:pPr>
    </w:p>
    <w:sectPr>
      <w:pgSz w:w="11906" w:h="16838"/>
      <w:pgMar w:top="1814" w:right="1531" w:bottom="1985" w:left="1531" w:header="720" w:footer="1474" w:gutter="0"/>
      <w:pgBorders>
        <w:top w:val="none" w:sz="0" w:space="0"/>
        <w:left w:val="none" w:sz="0" w:space="0"/>
        <w:bottom w:val="none" w:sz="0" w:space="0"/>
        <w:right w:val="none" w:sz="0" w:space="0"/>
      </w:pgBorders>
      <w:pgNumType w:fmt="decimal"/>
      <w:cols w:space="720" w:num="1"/>
      <w:docGrid w:type="linesAndChars" w:linePitch="590" w:charSpace="-10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0A78762-A523-4294-A77A-118B46E6557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embedRegular r:id="rId2" w:fontKey="{A81B40A7-2851-4107-B87F-4B8115E5E6FB}"/>
  </w:font>
  <w:font w:name="方正楷体_GBK">
    <w:panose1 w:val="03000509000000000000"/>
    <w:charset w:val="86"/>
    <w:family w:val="auto"/>
    <w:pitch w:val="default"/>
    <w:sig w:usb0="00000001" w:usb1="080E0000" w:usb2="00000000" w:usb3="00000000" w:csb0="00040000" w:csb1="00000000"/>
    <w:embedRegular r:id="rId3" w:fontKey="{C811038A-3006-459E-9946-0E4716B398A0}"/>
  </w:font>
  <w:font w:name="方正仿宋_GBK">
    <w:panose1 w:val="03000509000000000000"/>
    <w:charset w:val="86"/>
    <w:family w:val="auto"/>
    <w:pitch w:val="default"/>
    <w:sig w:usb0="00000001" w:usb1="080E0000" w:usb2="00000000" w:usb3="00000000" w:csb0="00040000" w:csb1="00000000"/>
    <w:embedRegular r:id="rId4" w:fontKey="{0ADF7447-AE91-40D4-9587-556CADE50BD9}"/>
  </w:font>
  <w:font w:name="方正黑体_GBK">
    <w:panose1 w:val="03000509000000000000"/>
    <w:charset w:val="86"/>
    <w:family w:val="auto"/>
    <w:pitch w:val="default"/>
    <w:sig w:usb0="00000001" w:usb1="080E0000" w:usb2="00000000" w:usb3="00000000" w:csb0="00040000" w:csb1="00000000"/>
    <w:embedRegular r:id="rId5" w:fontKey="{7721C380-0135-401D-A4C7-F589654A099E}"/>
  </w:font>
  <w:font w:name="楷体">
    <w:panose1 w:val="02010609060101010101"/>
    <w:charset w:val="86"/>
    <w:family w:val="auto"/>
    <w:pitch w:val="default"/>
    <w:sig w:usb0="800002BF" w:usb1="38CF7CFA" w:usb2="00000016" w:usb3="00000000" w:csb0="00040001" w:csb1="00000000"/>
    <w:embedRegular r:id="rId6" w:fontKey="{6F97564B-D571-490F-801E-3C63D7AF4E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C36B7">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67CCA6">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C67CCA6">
                    <w:pPr>
                      <w:pStyle w:val="5"/>
                      <w:rPr>
                        <w:rFonts w:hint="default" w:ascii="Times New Roman" w:hAnsi="Times New Roman" w:eastAsia="宋体" w:cs="Times New Roman"/>
                        <w:sz w:val="28"/>
                        <w:szCs w:val="28"/>
                        <w:lang w:eastAsia="zh-CN"/>
                      </w:rPr>
                    </w:pPr>
                    <w:r>
                      <w:rPr>
                        <w:rFonts w:hint="default" w:ascii="Times New Roman" w:hAnsi="Times New Roman" w:eastAsia="宋体" w:cs="Times New Roman"/>
                        <w:sz w:val="28"/>
                        <w:szCs w:val="28"/>
                        <w:lang w:eastAsia="zh-CN"/>
                      </w:rPr>
                      <w:t>—</w:t>
                    </w:r>
                    <w:r>
                      <w:rPr>
                        <w:rFonts w:hint="default" w:ascii="Times New Roman" w:hAnsi="Times New Roman" w:eastAsia="宋体" w:cs="Times New Roman"/>
                        <w:sz w:val="28"/>
                        <w:szCs w:val="28"/>
                        <w:lang w:eastAsia="zh-CN"/>
                      </w:rPr>
                      <w:fldChar w:fldCharType="begin"/>
                    </w:r>
                    <w:r>
                      <w:rPr>
                        <w:rFonts w:hint="default" w:ascii="Times New Roman" w:hAnsi="Times New Roman" w:eastAsia="宋体" w:cs="Times New Roman"/>
                        <w:sz w:val="28"/>
                        <w:szCs w:val="28"/>
                        <w:lang w:eastAsia="zh-CN"/>
                      </w:rPr>
                      <w:instrText xml:space="preserve"> PAGE  \* MERGEFORMAT </w:instrText>
                    </w:r>
                    <w:r>
                      <w:rPr>
                        <w:rFonts w:hint="default" w:ascii="Times New Roman" w:hAnsi="Times New Roman" w:eastAsia="宋体" w:cs="Times New Roman"/>
                        <w:sz w:val="28"/>
                        <w:szCs w:val="28"/>
                        <w:lang w:eastAsia="zh-CN"/>
                      </w:rPr>
                      <w:fldChar w:fldCharType="separate"/>
                    </w:r>
                    <w:r>
                      <w:rPr>
                        <w:rFonts w:hint="default" w:ascii="Times New Roman" w:hAnsi="Times New Roman" w:eastAsia="宋体" w:cs="Times New Roman"/>
                        <w:sz w:val="28"/>
                        <w:szCs w:val="28"/>
                        <w:lang w:eastAsia="zh-CN"/>
                      </w:rPr>
                      <w:t>1</w:t>
                    </w:r>
                    <w:r>
                      <w:rPr>
                        <w:rFonts w:hint="default" w:ascii="Times New Roman" w:hAnsi="Times New Roman" w:eastAsia="宋体" w:cs="Times New Roman"/>
                        <w:sz w:val="28"/>
                        <w:szCs w:val="28"/>
                        <w:lang w:eastAsia="zh-CN"/>
                      </w:rPr>
                      <w:fldChar w:fldCharType="end"/>
                    </w:r>
                    <w:r>
                      <w:rPr>
                        <w:rFonts w:hint="default" w:ascii="Times New Roman" w:hAnsi="Times New Roman" w:eastAsia="宋体" w:cs="Times New Roman"/>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80D21">
    <w:pPr>
      <w:pStyle w:val="5"/>
      <w:ind w:left="105" w:leftChars="50" w:right="105" w:rightChars="50"/>
      <w:jc w:val="right"/>
      <w:rPr>
        <w:rFonts w:hint="default"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BC8E6">
                          <w:pPr>
                            <w:pStyle w:val="5"/>
                            <w:ind w:left="105" w:leftChars="50" w:right="105" w:rightChars="50"/>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EEBC8E6">
                    <w:pPr>
                      <w:pStyle w:val="5"/>
                      <w:ind w:left="105" w:leftChars="50" w:right="105" w:rightChars="50"/>
                      <w:jc w:val="right"/>
                      <w:rPr>
                        <w:rFonts w:hint="default" w:ascii="Times New Roman" w:hAnsi="Times New Roman" w:eastAsia="宋体" w:cs="Times New Roman"/>
                        <w:sz w:val="28"/>
                        <w:szCs w:val="28"/>
                      </w:rPr>
                    </w:pPr>
                    <w:r>
                      <w:rPr>
                        <w:rFonts w:hint="default" w:ascii="Times New Roman" w:hAnsi="Times New Roman" w:eastAsia="宋体" w:cs="Times New Roman"/>
                        <w:sz w:val="28"/>
                        <w:szCs w:val="28"/>
                      </w:rPr>
                      <w:t>—</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555A">
    <w:pPr>
      <w:pStyle w:val="5"/>
      <w:ind w:left="105" w:leftChars="50" w:right="105" w:rightChars="50"/>
      <w:jc w:val="both"/>
    </w:pPr>
    <w:r>
      <w:rPr>
        <w:rFonts w:hint="eastAsia"/>
      </w:rPr>
      <w:t>—</w:t>
    </w:r>
    <w:r>
      <w:rPr>
        <w:rStyle w:val="13"/>
      </w:rPr>
      <w:fldChar w:fldCharType="begin"/>
    </w:r>
    <w:r>
      <w:rPr>
        <w:rStyle w:val="13"/>
      </w:rPr>
      <w:instrText xml:space="preserve"> PAGE </w:instrText>
    </w:r>
    <w:r>
      <w:rPr>
        <w:rStyle w:val="13"/>
      </w:rPr>
      <w:fldChar w:fldCharType="separate"/>
    </w:r>
    <w:r>
      <w:rPr>
        <w:rStyle w:val="13"/>
      </w:rPr>
      <w:t>2</w:t>
    </w:r>
    <w:r>
      <w:rPr>
        <w:rStyle w:val="13"/>
      </w:rPr>
      <w:fldChar w:fldCharType="end"/>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BC9214">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0957B7">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F5425A"/>
    <w:rsid w:val="000B3885"/>
    <w:rsid w:val="00186578"/>
    <w:rsid w:val="002B3536"/>
    <w:rsid w:val="00303666"/>
    <w:rsid w:val="003F23CE"/>
    <w:rsid w:val="004479E5"/>
    <w:rsid w:val="0046550B"/>
    <w:rsid w:val="005E0AA6"/>
    <w:rsid w:val="0087167F"/>
    <w:rsid w:val="00876D3A"/>
    <w:rsid w:val="00A3470B"/>
    <w:rsid w:val="00AB7A64"/>
    <w:rsid w:val="00C85F20"/>
    <w:rsid w:val="00CA359E"/>
    <w:rsid w:val="00F705B3"/>
    <w:rsid w:val="010A29DC"/>
    <w:rsid w:val="011E3D92"/>
    <w:rsid w:val="012A59F2"/>
    <w:rsid w:val="013A56CD"/>
    <w:rsid w:val="015E6884"/>
    <w:rsid w:val="01791910"/>
    <w:rsid w:val="01826A17"/>
    <w:rsid w:val="018F2EE2"/>
    <w:rsid w:val="01933707"/>
    <w:rsid w:val="01A87AFF"/>
    <w:rsid w:val="01AA1AC9"/>
    <w:rsid w:val="01C010A5"/>
    <w:rsid w:val="01C71945"/>
    <w:rsid w:val="01E51E07"/>
    <w:rsid w:val="01EC3242"/>
    <w:rsid w:val="01F0508F"/>
    <w:rsid w:val="01F176F8"/>
    <w:rsid w:val="0210549F"/>
    <w:rsid w:val="02105DD0"/>
    <w:rsid w:val="02197E7A"/>
    <w:rsid w:val="021C2BB9"/>
    <w:rsid w:val="0227318B"/>
    <w:rsid w:val="022C0730"/>
    <w:rsid w:val="023C55D5"/>
    <w:rsid w:val="02532161"/>
    <w:rsid w:val="025D4D8E"/>
    <w:rsid w:val="02895B83"/>
    <w:rsid w:val="02A91D81"/>
    <w:rsid w:val="02B27165"/>
    <w:rsid w:val="02F5745D"/>
    <w:rsid w:val="02F76F90"/>
    <w:rsid w:val="03052B3A"/>
    <w:rsid w:val="03105C95"/>
    <w:rsid w:val="031713E0"/>
    <w:rsid w:val="031A67DB"/>
    <w:rsid w:val="03276F2B"/>
    <w:rsid w:val="032A4C70"/>
    <w:rsid w:val="032D0F3D"/>
    <w:rsid w:val="033A0C2B"/>
    <w:rsid w:val="03465822"/>
    <w:rsid w:val="035A307B"/>
    <w:rsid w:val="03606DE6"/>
    <w:rsid w:val="038A44CE"/>
    <w:rsid w:val="039F78D2"/>
    <w:rsid w:val="03A34A22"/>
    <w:rsid w:val="03BC78D6"/>
    <w:rsid w:val="03D70E18"/>
    <w:rsid w:val="03D97A30"/>
    <w:rsid w:val="03E80687"/>
    <w:rsid w:val="0402607A"/>
    <w:rsid w:val="040343CA"/>
    <w:rsid w:val="040B5B34"/>
    <w:rsid w:val="04216C12"/>
    <w:rsid w:val="04471401"/>
    <w:rsid w:val="04485C72"/>
    <w:rsid w:val="04581CB1"/>
    <w:rsid w:val="04601FA7"/>
    <w:rsid w:val="04727D76"/>
    <w:rsid w:val="049744C5"/>
    <w:rsid w:val="04B50EB1"/>
    <w:rsid w:val="04B659D9"/>
    <w:rsid w:val="04BC3FEE"/>
    <w:rsid w:val="04BD7D66"/>
    <w:rsid w:val="04F75026"/>
    <w:rsid w:val="052B2F21"/>
    <w:rsid w:val="053D7FEC"/>
    <w:rsid w:val="05500BDA"/>
    <w:rsid w:val="05551447"/>
    <w:rsid w:val="056B77C2"/>
    <w:rsid w:val="056C096A"/>
    <w:rsid w:val="056F72B2"/>
    <w:rsid w:val="057B5C57"/>
    <w:rsid w:val="05834B0B"/>
    <w:rsid w:val="058663AA"/>
    <w:rsid w:val="05940AC6"/>
    <w:rsid w:val="059D3E1F"/>
    <w:rsid w:val="05AC1510"/>
    <w:rsid w:val="05C173E2"/>
    <w:rsid w:val="05C84C14"/>
    <w:rsid w:val="05EF21A1"/>
    <w:rsid w:val="06177EE0"/>
    <w:rsid w:val="06357182"/>
    <w:rsid w:val="063876A4"/>
    <w:rsid w:val="065239F1"/>
    <w:rsid w:val="06862B05"/>
    <w:rsid w:val="06BF6017"/>
    <w:rsid w:val="06C55506"/>
    <w:rsid w:val="06E516CB"/>
    <w:rsid w:val="06E8731C"/>
    <w:rsid w:val="06E92016"/>
    <w:rsid w:val="0717255C"/>
    <w:rsid w:val="07194B34"/>
    <w:rsid w:val="07351E35"/>
    <w:rsid w:val="074958E1"/>
    <w:rsid w:val="075449B1"/>
    <w:rsid w:val="07843CDE"/>
    <w:rsid w:val="07862E91"/>
    <w:rsid w:val="078B7A03"/>
    <w:rsid w:val="079B1D7A"/>
    <w:rsid w:val="07A2707C"/>
    <w:rsid w:val="07A722EB"/>
    <w:rsid w:val="07B40FAC"/>
    <w:rsid w:val="07BC4304"/>
    <w:rsid w:val="07D01B5E"/>
    <w:rsid w:val="07DC0503"/>
    <w:rsid w:val="08034185"/>
    <w:rsid w:val="08167EB9"/>
    <w:rsid w:val="081D40AC"/>
    <w:rsid w:val="08234384"/>
    <w:rsid w:val="08362309"/>
    <w:rsid w:val="083B16CD"/>
    <w:rsid w:val="08420CAE"/>
    <w:rsid w:val="08530FA4"/>
    <w:rsid w:val="087D7F38"/>
    <w:rsid w:val="088564A0"/>
    <w:rsid w:val="089D27FB"/>
    <w:rsid w:val="08A07448"/>
    <w:rsid w:val="08A90D2D"/>
    <w:rsid w:val="08EF7436"/>
    <w:rsid w:val="08F5187C"/>
    <w:rsid w:val="08FF26FB"/>
    <w:rsid w:val="09077801"/>
    <w:rsid w:val="09187C60"/>
    <w:rsid w:val="091A41B3"/>
    <w:rsid w:val="091B505B"/>
    <w:rsid w:val="09271661"/>
    <w:rsid w:val="093C0C24"/>
    <w:rsid w:val="0966277A"/>
    <w:rsid w:val="096B4234"/>
    <w:rsid w:val="098A5417"/>
    <w:rsid w:val="098D5AA1"/>
    <w:rsid w:val="098E431D"/>
    <w:rsid w:val="09AD03A9"/>
    <w:rsid w:val="09B90AFC"/>
    <w:rsid w:val="09CD27F9"/>
    <w:rsid w:val="09E33DCA"/>
    <w:rsid w:val="0A1C72DC"/>
    <w:rsid w:val="0A334D52"/>
    <w:rsid w:val="0A3A7CBE"/>
    <w:rsid w:val="0A4B1FCC"/>
    <w:rsid w:val="0A5254C4"/>
    <w:rsid w:val="0A544CC8"/>
    <w:rsid w:val="0A5E16A3"/>
    <w:rsid w:val="0A6209B5"/>
    <w:rsid w:val="0A7900C5"/>
    <w:rsid w:val="0AB334D8"/>
    <w:rsid w:val="0ABB08A3"/>
    <w:rsid w:val="0ABF664A"/>
    <w:rsid w:val="0AC77248"/>
    <w:rsid w:val="0ACA0AE6"/>
    <w:rsid w:val="0ACE4A7B"/>
    <w:rsid w:val="0AD3167E"/>
    <w:rsid w:val="0AE30B6B"/>
    <w:rsid w:val="0AF47EC9"/>
    <w:rsid w:val="0B077F8D"/>
    <w:rsid w:val="0B0A4206"/>
    <w:rsid w:val="0B1203A7"/>
    <w:rsid w:val="0B1C57E6"/>
    <w:rsid w:val="0B2817BC"/>
    <w:rsid w:val="0B3B3792"/>
    <w:rsid w:val="0B420FC5"/>
    <w:rsid w:val="0B4A76B1"/>
    <w:rsid w:val="0B5F3925"/>
    <w:rsid w:val="0B6B051B"/>
    <w:rsid w:val="0B884C29"/>
    <w:rsid w:val="0B901D30"/>
    <w:rsid w:val="0B9D1A56"/>
    <w:rsid w:val="0BA00D9F"/>
    <w:rsid w:val="0BA37CB5"/>
    <w:rsid w:val="0BCD6AE0"/>
    <w:rsid w:val="0BCE3467"/>
    <w:rsid w:val="0BE856C8"/>
    <w:rsid w:val="0BEB51B8"/>
    <w:rsid w:val="0BFB189F"/>
    <w:rsid w:val="0C061FF2"/>
    <w:rsid w:val="0C2F1549"/>
    <w:rsid w:val="0C4A0131"/>
    <w:rsid w:val="0C7B29E0"/>
    <w:rsid w:val="0C825B1D"/>
    <w:rsid w:val="0C853538"/>
    <w:rsid w:val="0C931DC9"/>
    <w:rsid w:val="0C9B1F9A"/>
    <w:rsid w:val="0CA47D66"/>
    <w:rsid w:val="0CD12600"/>
    <w:rsid w:val="0CD67C16"/>
    <w:rsid w:val="0CDB70BD"/>
    <w:rsid w:val="0CE1517F"/>
    <w:rsid w:val="0CF06F2A"/>
    <w:rsid w:val="0CF32576"/>
    <w:rsid w:val="0CFA3905"/>
    <w:rsid w:val="0CFE64E6"/>
    <w:rsid w:val="0D0355F9"/>
    <w:rsid w:val="0D4A3E4C"/>
    <w:rsid w:val="0D5F3A7D"/>
    <w:rsid w:val="0D6B333A"/>
    <w:rsid w:val="0D9C2C0E"/>
    <w:rsid w:val="0DA675E9"/>
    <w:rsid w:val="0DAB2E51"/>
    <w:rsid w:val="0DAD5587"/>
    <w:rsid w:val="0DAD618C"/>
    <w:rsid w:val="0DB43078"/>
    <w:rsid w:val="0DBA12E6"/>
    <w:rsid w:val="0DBF7071"/>
    <w:rsid w:val="0DD84DFE"/>
    <w:rsid w:val="0DDA36DC"/>
    <w:rsid w:val="0DE27833"/>
    <w:rsid w:val="0E0A6804"/>
    <w:rsid w:val="0E3966AF"/>
    <w:rsid w:val="0E664FCA"/>
    <w:rsid w:val="0E67321C"/>
    <w:rsid w:val="0E6B25E0"/>
    <w:rsid w:val="0E6F401F"/>
    <w:rsid w:val="0E8649CF"/>
    <w:rsid w:val="0EBA4230"/>
    <w:rsid w:val="0ED371A8"/>
    <w:rsid w:val="0EE20AF5"/>
    <w:rsid w:val="0EEE7499"/>
    <w:rsid w:val="0EFC7981"/>
    <w:rsid w:val="0F227B67"/>
    <w:rsid w:val="0F3F502D"/>
    <w:rsid w:val="0F55021C"/>
    <w:rsid w:val="0F5A68DD"/>
    <w:rsid w:val="0FB87AA7"/>
    <w:rsid w:val="0FC87CEA"/>
    <w:rsid w:val="0FCB3337"/>
    <w:rsid w:val="0FD47A59"/>
    <w:rsid w:val="0FE32D76"/>
    <w:rsid w:val="0FF24D67"/>
    <w:rsid w:val="10352EA6"/>
    <w:rsid w:val="106F0166"/>
    <w:rsid w:val="108B038E"/>
    <w:rsid w:val="108C5E19"/>
    <w:rsid w:val="10A047C3"/>
    <w:rsid w:val="10AE523B"/>
    <w:rsid w:val="10B169D0"/>
    <w:rsid w:val="10B65D95"/>
    <w:rsid w:val="10CA7A92"/>
    <w:rsid w:val="10D301AA"/>
    <w:rsid w:val="10E01064"/>
    <w:rsid w:val="10F66AD9"/>
    <w:rsid w:val="11011608"/>
    <w:rsid w:val="1102547E"/>
    <w:rsid w:val="11095D21"/>
    <w:rsid w:val="110A4333"/>
    <w:rsid w:val="111D5F75"/>
    <w:rsid w:val="112A6877"/>
    <w:rsid w:val="113413B0"/>
    <w:rsid w:val="113F23D7"/>
    <w:rsid w:val="115050FF"/>
    <w:rsid w:val="11603F53"/>
    <w:rsid w:val="116A6D7C"/>
    <w:rsid w:val="117153F0"/>
    <w:rsid w:val="11924EB2"/>
    <w:rsid w:val="11983F0E"/>
    <w:rsid w:val="11AE1162"/>
    <w:rsid w:val="11C444E1"/>
    <w:rsid w:val="11CC783A"/>
    <w:rsid w:val="11E35460"/>
    <w:rsid w:val="11F33019"/>
    <w:rsid w:val="120945EA"/>
    <w:rsid w:val="122F51D1"/>
    <w:rsid w:val="123D6042"/>
    <w:rsid w:val="12647C75"/>
    <w:rsid w:val="1275603D"/>
    <w:rsid w:val="12955E7E"/>
    <w:rsid w:val="1299424E"/>
    <w:rsid w:val="12BE53D5"/>
    <w:rsid w:val="12C0114D"/>
    <w:rsid w:val="12C678AC"/>
    <w:rsid w:val="12D30A20"/>
    <w:rsid w:val="12E07FA3"/>
    <w:rsid w:val="12E60488"/>
    <w:rsid w:val="12FC10BC"/>
    <w:rsid w:val="130C6140"/>
    <w:rsid w:val="131E5E73"/>
    <w:rsid w:val="1331723A"/>
    <w:rsid w:val="133B4C77"/>
    <w:rsid w:val="133E2072"/>
    <w:rsid w:val="13433B2C"/>
    <w:rsid w:val="13745331"/>
    <w:rsid w:val="13767449"/>
    <w:rsid w:val="138A3509"/>
    <w:rsid w:val="138C54D3"/>
    <w:rsid w:val="13AD0BA4"/>
    <w:rsid w:val="13BD37AB"/>
    <w:rsid w:val="13FD3CDB"/>
    <w:rsid w:val="13FE38DE"/>
    <w:rsid w:val="13FF5CA5"/>
    <w:rsid w:val="1404245D"/>
    <w:rsid w:val="14071F8B"/>
    <w:rsid w:val="1419659F"/>
    <w:rsid w:val="1448764C"/>
    <w:rsid w:val="144B3AE7"/>
    <w:rsid w:val="144B713C"/>
    <w:rsid w:val="144E60BD"/>
    <w:rsid w:val="14571DAB"/>
    <w:rsid w:val="146529A6"/>
    <w:rsid w:val="14773A8D"/>
    <w:rsid w:val="14A00775"/>
    <w:rsid w:val="14B545B5"/>
    <w:rsid w:val="14C84F4F"/>
    <w:rsid w:val="14C91E0F"/>
    <w:rsid w:val="14CD5DA3"/>
    <w:rsid w:val="14DC77B4"/>
    <w:rsid w:val="14E46F12"/>
    <w:rsid w:val="14E530ED"/>
    <w:rsid w:val="15082937"/>
    <w:rsid w:val="1517701E"/>
    <w:rsid w:val="1527393E"/>
    <w:rsid w:val="154A0C01"/>
    <w:rsid w:val="1550265B"/>
    <w:rsid w:val="15514605"/>
    <w:rsid w:val="155D7127"/>
    <w:rsid w:val="155E4C4D"/>
    <w:rsid w:val="156D6C3E"/>
    <w:rsid w:val="15724254"/>
    <w:rsid w:val="158742DA"/>
    <w:rsid w:val="158B2EC0"/>
    <w:rsid w:val="15A9236C"/>
    <w:rsid w:val="15C12163"/>
    <w:rsid w:val="15C471A6"/>
    <w:rsid w:val="15C54CCC"/>
    <w:rsid w:val="15D87022"/>
    <w:rsid w:val="15E909BB"/>
    <w:rsid w:val="15EE6F4F"/>
    <w:rsid w:val="160E0421"/>
    <w:rsid w:val="1618304E"/>
    <w:rsid w:val="16297009"/>
    <w:rsid w:val="162A2AB9"/>
    <w:rsid w:val="162C08A7"/>
    <w:rsid w:val="16315EBE"/>
    <w:rsid w:val="163B09C1"/>
    <w:rsid w:val="164B3423"/>
    <w:rsid w:val="167E0176"/>
    <w:rsid w:val="16844748"/>
    <w:rsid w:val="16881F81"/>
    <w:rsid w:val="169A175F"/>
    <w:rsid w:val="169C7660"/>
    <w:rsid w:val="16B15620"/>
    <w:rsid w:val="16B23B02"/>
    <w:rsid w:val="16B65F5A"/>
    <w:rsid w:val="16C531D6"/>
    <w:rsid w:val="16D90A2F"/>
    <w:rsid w:val="16F2389F"/>
    <w:rsid w:val="16F43C36"/>
    <w:rsid w:val="16F65783"/>
    <w:rsid w:val="170B4961"/>
    <w:rsid w:val="17143815"/>
    <w:rsid w:val="171F25C7"/>
    <w:rsid w:val="17233804"/>
    <w:rsid w:val="172779EC"/>
    <w:rsid w:val="172F68A1"/>
    <w:rsid w:val="175C51BC"/>
    <w:rsid w:val="178F10EE"/>
    <w:rsid w:val="17A4103D"/>
    <w:rsid w:val="17A56B63"/>
    <w:rsid w:val="17B84AE8"/>
    <w:rsid w:val="17C76AD9"/>
    <w:rsid w:val="17DE3F30"/>
    <w:rsid w:val="18152DCA"/>
    <w:rsid w:val="1821268E"/>
    <w:rsid w:val="182360A6"/>
    <w:rsid w:val="18261589"/>
    <w:rsid w:val="18381785"/>
    <w:rsid w:val="184620F4"/>
    <w:rsid w:val="186802BC"/>
    <w:rsid w:val="189D12B1"/>
    <w:rsid w:val="18A14941"/>
    <w:rsid w:val="18A14B05"/>
    <w:rsid w:val="18A55883"/>
    <w:rsid w:val="18A60DE5"/>
    <w:rsid w:val="18E24C39"/>
    <w:rsid w:val="18E30B88"/>
    <w:rsid w:val="18F2402A"/>
    <w:rsid w:val="19230C57"/>
    <w:rsid w:val="195E346D"/>
    <w:rsid w:val="1969287C"/>
    <w:rsid w:val="197D6787"/>
    <w:rsid w:val="19801636"/>
    <w:rsid w:val="19863023"/>
    <w:rsid w:val="19924EC5"/>
    <w:rsid w:val="199450E1"/>
    <w:rsid w:val="199D21E8"/>
    <w:rsid w:val="199E2BFC"/>
    <w:rsid w:val="19A2414E"/>
    <w:rsid w:val="19D61256"/>
    <w:rsid w:val="19D94F4B"/>
    <w:rsid w:val="19DA2205"/>
    <w:rsid w:val="19DE1AE7"/>
    <w:rsid w:val="19DE36A1"/>
    <w:rsid w:val="19E51499"/>
    <w:rsid w:val="19FF3D29"/>
    <w:rsid w:val="1A063BD9"/>
    <w:rsid w:val="1A134258"/>
    <w:rsid w:val="1A3D12D5"/>
    <w:rsid w:val="1A495ECC"/>
    <w:rsid w:val="1A5D1977"/>
    <w:rsid w:val="1A644AB4"/>
    <w:rsid w:val="1A6C3968"/>
    <w:rsid w:val="1A7A42D7"/>
    <w:rsid w:val="1A7D5B75"/>
    <w:rsid w:val="1A9133CF"/>
    <w:rsid w:val="1AC93349"/>
    <w:rsid w:val="1ACE4623"/>
    <w:rsid w:val="1ACF1E6A"/>
    <w:rsid w:val="1AD42EC8"/>
    <w:rsid w:val="1AED4AA9"/>
    <w:rsid w:val="1AEF299D"/>
    <w:rsid w:val="1B472D2A"/>
    <w:rsid w:val="1B505038"/>
    <w:rsid w:val="1B5217DB"/>
    <w:rsid w:val="1B820F26"/>
    <w:rsid w:val="1B8B6702"/>
    <w:rsid w:val="1B8F42DF"/>
    <w:rsid w:val="1B8F790E"/>
    <w:rsid w:val="1B9969DF"/>
    <w:rsid w:val="1BAF532C"/>
    <w:rsid w:val="1BB67591"/>
    <w:rsid w:val="1BCC1C10"/>
    <w:rsid w:val="1BCE327F"/>
    <w:rsid w:val="1BD13E7A"/>
    <w:rsid w:val="1BD77423"/>
    <w:rsid w:val="1BE539D2"/>
    <w:rsid w:val="1BEF65FF"/>
    <w:rsid w:val="1BF41B7A"/>
    <w:rsid w:val="1C055E22"/>
    <w:rsid w:val="1C066195"/>
    <w:rsid w:val="1C0E117B"/>
    <w:rsid w:val="1C0F0A4F"/>
    <w:rsid w:val="1C4B5CD8"/>
    <w:rsid w:val="1C556DAA"/>
    <w:rsid w:val="1C5D1630"/>
    <w:rsid w:val="1C664547"/>
    <w:rsid w:val="1C715266"/>
    <w:rsid w:val="1C9A0C60"/>
    <w:rsid w:val="1CA155CD"/>
    <w:rsid w:val="1CB10147"/>
    <w:rsid w:val="1CDE74C1"/>
    <w:rsid w:val="1D104E5D"/>
    <w:rsid w:val="1D2E13A9"/>
    <w:rsid w:val="1D2F75FB"/>
    <w:rsid w:val="1D306ECF"/>
    <w:rsid w:val="1D4604A0"/>
    <w:rsid w:val="1D4961E3"/>
    <w:rsid w:val="1D57667F"/>
    <w:rsid w:val="1D5C2CE1"/>
    <w:rsid w:val="1D7B0486"/>
    <w:rsid w:val="1D7F1C04"/>
    <w:rsid w:val="1D80797D"/>
    <w:rsid w:val="1D970CFC"/>
    <w:rsid w:val="1DBB0E8E"/>
    <w:rsid w:val="1DC73584"/>
    <w:rsid w:val="1DC97C64"/>
    <w:rsid w:val="1DF23964"/>
    <w:rsid w:val="1E180E05"/>
    <w:rsid w:val="1E4569AA"/>
    <w:rsid w:val="1E5B61CE"/>
    <w:rsid w:val="1E82375A"/>
    <w:rsid w:val="1E831280"/>
    <w:rsid w:val="1E9D2342"/>
    <w:rsid w:val="1EB12291"/>
    <w:rsid w:val="1EB83BDA"/>
    <w:rsid w:val="1ED16490"/>
    <w:rsid w:val="1ED6275E"/>
    <w:rsid w:val="1ED63AA6"/>
    <w:rsid w:val="1F1B770B"/>
    <w:rsid w:val="1F3F5AEF"/>
    <w:rsid w:val="1F460C2C"/>
    <w:rsid w:val="1F6149E7"/>
    <w:rsid w:val="1F770DE5"/>
    <w:rsid w:val="1F7B59FE"/>
    <w:rsid w:val="1F901EA7"/>
    <w:rsid w:val="1F953961"/>
    <w:rsid w:val="1F996FAD"/>
    <w:rsid w:val="1F9F20EA"/>
    <w:rsid w:val="1F9F7A69"/>
    <w:rsid w:val="1FA53BA4"/>
    <w:rsid w:val="1FB75686"/>
    <w:rsid w:val="1FD04C03"/>
    <w:rsid w:val="20191E9C"/>
    <w:rsid w:val="202251F5"/>
    <w:rsid w:val="202D5948"/>
    <w:rsid w:val="204A5959"/>
    <w:rsid w:val="20506E01"/>
    <w:rsid w:val="2059498F"/>
    <w:rsid w:val="20607AD1"/>
    <w:rsid w:val="206D14A8"/>
    <w:rsid w:val="208927BA"/>
    <w:rsid w:val="20992FDD"/>
    <w:rsid w:val="20A0436C"/>
    <w:rsid w:val="20A26336"/>
    <w:rsid w:val="20AA2CDD"/>
    <w:rsid w:val="20AA6F98"/>
    <w:rsid w:val="20B56069"/>
    <w:rsid w:val="20C01C32"/>
    <w:rsid w:val="20D858B3"/>
    <w:rsid w:val="20E00C0C"/>
    <w:rsid w:val="20F315D8"/>
    <w:rsid w:val="20F515C0"/>
    <w:rsid w:val="210112AE"/>
    <w:rsid w:val="2131368B"/>
    <w:rsid w:val="214C3E52"/>
    <w:rsid w:val="21613890"/>
    <w:rsid w:val="216B2BCB"/>
    <w:rsid w:val="216D06F2"/>
    <w:rsid w:val="216D100A"/>
    <w:rsid w:val="21703B03"/>
    <w:rsid w:val="21773370"/>
    <w:rsid w:val="21A812C1"/>
    <w:rsid w:val="21B46321"/>
    <w:rsid w:val="21C234A3"/>
    <w:rsid w:val="21D81213"/>
    <w:rsid w:val="21F94D1F"/>
    <w:rsid w:val="21FC1A76"/>
    <w:rsid w:val="22115F18"/>
    <w:rsid w:val="22191D57"/>
    <w:rsid w:val="222D60D3"/>
    <w:rsid w:val="22364F87"/>
    <w:rsid w:val="223B259E"/>
    <w:rsid w:val="224A0A33"/>
    <w:rsid w:val="224F429B"/>
    <w:rsid w:val="22714212"/>
    <w:rsid w:val="227D33AF"/>
    <w:rsid w:val="227F528A"/>
    <w:rsid w:val="22A31C72"/>
    <w:rsid w:val="22C37E78"/>
    <w:rsid w:val="22C83F56"/>
    <w:rsid w:val="22CA1B74"/>
    <w:rsid w:val="22CE3412"/>
    <w:rsid w:val="22E542B8"/>
    <w:rsid w:val="22EE7610"/>
    <w:rsid w:val="22F22A0F"/>
    <w:rsid w:val="230C3F3A"/>
    <w:rsid w:val="230E1A60"/>
    <w:rsid w:val="23190AF3"/>
    <w:rsid w:val="236553F8"/>
    <w:rsid w:val="239A7798"/>
    <w:rsid w:val="23B86870"/>
    <w:rsid w:val="23D76376"/>
    <w:rsid w:val="23E40A13"/>
    <w:rsid w:val="23E53872"/>
    <w:rsid w:val="240519D5"/>
    <w:rsid w:val="24107A5A"/>
    <w:rsid w:val="24191C99"/>
    <w:rsid w:val="241D620A"/>
    <w:rsid w:val="243C43AB"/>
    <w:rsid w:val="245416F5"/>
    <w:rsid w:val="24575689"/>
    <w:rsid w:val="245A2A83"/>
    <w:rsid w:val="248768BB"/>
    <w:rsid w:val="24A26904"/>
    <w:rsid w:val="24A73F1B"/>
    <w:rsid w:val="24AA57B9"/>
    <w:rsid w:val="24AF7273"/>
    <w:rsid w:val="24B228BF"/>
    <w:rsid w:val="24C5626C"/>
    <w:rsid w:val="250F1AC0"/>
    <w:rsid w:val="25377290"/>
    <w:rsid w:val="253D5FB8"/>
    <w:rsid w:val="25454D88"/>
    <w:rsid w:val="2547125A"/>
    <w:rsid w:val="2551032A"/>
    <w:rsid w:val="2562039A"/>
    <w:rsid w:val="256A4F48"/>
    <w:rsid w:val="25973F8F"/>
    <w:rsid w:val="259A75DB"/>
    <w:rsid w:val="259E5BC4"/>
    <w:rsid w:val="25A4045A"/>
    <w:rsid w:val="25B32729"/>
    <w:rsid w:val="25B648D5"/>
    <w:rsid w:val="25BE536D"/>
    <w:rsid w:val="25DD571A"/>
    <w:rsid w:val="25E26D32"/>
    <w:rsid w:val="25E62821"/>
    <w:rsid w:val="25ED0053"/>
    <w:rsid w:val="25EE61F9"/>
    <w:rsid w:val="25FA6A8B"/>
    <w:rsid w:val="260C44CD"/>
    <w:rsid w:val="26233A75"/>
    <w:rsid w:val="26461511"/>
    <w:rsid w:val="265A320F"/>
    <w:rsid w:val="26661BB3"/>
    <w:rsid w:val="266D3BDD"/>
    <w:rsid w:val="26913EC4"/>
    <w:rsid w:val="26AA1AA0"/>
    <w:rsid w:val="26B172D2"/>
    <w:rsid w:val="26D1527F"/>
    <w:rsid w:val="26D60AE7"/>
    <w:rsid w:val="26DE2092"/>
    <w:rsid w:val="26E2157D"/>
    <w:rsid w:val="26E2748C"/>
    <w:rsid w:val="26E33204"/>
    <w:rsid w:val="26EF0A4D"/>
    <w:rsid w:val="26F1147D"/>
    <w:rsid w:val="26FF1804"/>
    <w:rsid w:val="270D202F"/>
    <w:rsid w:val="2714160F"/>
    <w:rsid w:val="271820AF"/>
    <w:rsid w:val="27271343"/>
    <w:rsid w:val="273E5401"/>
    <w:rsid w:val="27507C1B"/>
    <w:rsid w:val="275A34C6"/>
    <w:rsid w:val="275D3041"/>
    <w:rsid w:val="27A460F5"/>
    <w:rsid w:val="27A6670B"/>
    <w:rsid w:val="27B34984"/>
    <w:rsid w:val="27D74B17"/>
    <w:rsid w:val="27DA318A"/>
    <w:rsid w:val="27DD5EA5"/>
    <w:rsid w:val="27F05BD9"/>
    <w:rsid w:val="27F751B9"/>
    <w:rsid w:val="28123DA1"/>
    <w:rsid w:val="28257458"/>
    <w:rsid w:val="282576A5"/>
    <w:rsid w:val="282B4E63"/>
    <w:rsid w:val="28321D4D"/>
    <w:rsid w:val="283A5E96"/>
    <w:rsid w:val="28500425"/>
    <w:rsid w:val="28575C58"/>
    <w:rsid w:val="28642123"/>
    <w:rsid w:val="286B0B77"/>
    <w:rsid w:val="28706B17"/>
    <w:rsid w:val="287953DF"/>
    <w:rsid w:val="2879797C"/>
    <w:rsid w:val="287E31E4"/>
    <w:rsid w:val="28836A4D"/>
    <w:rsid w:val="28951D06"/>
    <w:rsid w:val="28A058BA"/>
    <w:rsid w:val="28A32C4B"/>
    <w:rsid w:val="28A54C15"/>
    <w:rsid w:val="28B409B4"/>
    <w:rsid w:val="28B74948"/>
    <w:rsid w:val="28BA534D"/>
    <w:rsid w:val="28DD687E"/>
    <w:rsid w:val="28E374EB"/>
    <w:rsid w:val="28E76FDC"/>
    <w:rsid w:val="28F72F97"/>
    <w:rsid w:val="29477A7A"/>
    <w:rsid w:val="29705EF8"/>
    <w:rsid w:val="297D16EE"/>
    <w:rsid w:val="298F1421"/>
    <w:rsid w:val="29954C89"/>
    <w:rsid w:val="29977B6E"/>
    <w:rsid w:val="299A1C85"/>
    <w:rsid w:val="29B1687E"/>
    <w:rsid w:val="29B82726"/>
    <w:rsid w:val="29CE019B"/>
    <w:rsid w:val="29D35D3F"/>
    <w:rsid w:val="29D431A2"/>
    <w:rsid w:val="29FF65A7"/>
    <w:rsid w:val="2A005E7B"/>
    <w:rsid w:val="2A0873C7"/>
    <w:rsid w:val="2A16744D"/>
    <w:rsid w:val="2A351DA7"/>
    <w:rsid w:val="2A383867"/>
    <w:rsid w:val="2A4B359A"/>
    <w:rsid w:val="2A53244F"/>
    <w:rsid w:val="2A632380"/>
    <w:rsid w:val="2A865A08"/>
    <w:rsid w:val="2A8A2314"/>
    <w:rsid w:val="2A8A5879"/>
    <w:rsid w:val="2A8B7E3A"/>
    <w:rsid w:val="2AAB2DC7"/>
    <w:rsid w:val="2AB96FCD"/>
    <w:rsid w:val="2ABC70CB"/>
    <w:rsid w:val="2ABE1FBE"/>
    <w:rsid w:val="2ACF7D27"/>
    <w:rsid w:val="2AD6263E"/>
    <w:rsid w:val="2AE412F9"/>
    <w:rsid w:val="2AE42310"/>
    <w:rsid w:val="2B065713"/>
    <w:rsid w:val="2B14398C"/>
    <w:rsid w:val="2B1D2D28"/>
    <w:rsid w:val="2B204010"/>
    <w:rsid w:val="2B212549"/>
    <w:rsid w:val="2B255442"/>
    <w:rsid w:val="2B2638D1"/>
    <w:rsid w:val="2B450A54"/>
    <w:rsid w:val="2B572F4B"/>
    <w:rsid w:val="2B5926E0"/>
    <w:rsid w:val="2B5B5A5F"/>
    <w:rsid w:val="2B6068E7"/>
    <w:rsid w:val="2B8618DF"/>
    <w:rsid w:val="2B876618"/>
    <w:rsid w:val="2B8B386C"/>
    <w:rsid w:val="2B8D373E"/>
    <w:rsid w:val="2B966A97"/>
    <w:rsid w:val="2B991AB0"/>
    <w:rsid w:val="2BB469D4"/>
    <w:rsid w:val="2BCE4483"/>
    <w:rsid w:val="2BDF5274"/>
    <w:rsid w:val="2BFA5B09"/>
    <w:rsid w:val="2C2C11A9"/>
    <w:rsid w:val="2C463D8D"/>
    <w:rsid w:val="2C581F9E"/>
    <w:rsid w:val="2C622E1D"/>
    <w:rsid w:val="2C640943"/>
    <w:rsid w:val="2C7548FE"/>
    <w:rsid w:val="2C927DAF"/>
    <w:rsid w:val="2C954FA0"/>
    <w:rsid w:val="2C9C399A"/>
    <w:rsid w:val="2CA46F92"/>
    <w:rsid w:val="2CB06359"/>
    <w:rsid w:val="2CBF3DCB"/>
    <w:rsid w:val="2CD0422B"/>
    <w:rsid w:val="2CD40F8E"/>
    <w:rsid w:val="2CE850D0"/>
    <w:rsid w:val="2CF55A3F"/>
    <w:rsid w:val="2CF972DD"/>
    <w:rsid w:val="2CFD3656"/>
    <w:rsid w:val="2D0D274B"/>
    <w:rsid w:val="2D263E4A"/>
    <w:rsid w:val="2D276A64"/>
    <w:rsid w:val="2D360531"/>
    <w:rsid w:val="2D46210C"/>
    <w:rsid w:val="2D4F33A1"/>
    <w:rsid w:val="2D51149D"/>
    <w:rsid w:val="2D5D4ED0"/>
    <w:rsid w:val="2D687213"/>
    <w:rsid w:val="2D986AF6"/>
    <w:rsid w:val="2DC71DA7"/>
    <w:rsid w:val="2DD83397"/>
    <w:rsid w:val="2DDE64D3"/>
    <w:rsid w:val="2DE34168"/>
    <w:rsid w:val="2DF857E7"/>
    <w:rsid w:val="2E206261"/>
    <w:rsid w:val="2E3C1B78"/>
    <w:rsid w:val="2E402CEA"/>
    <w:rsid w:val="2E474078"/>
    <w:rsid w:val="2E4B2444"/>
    <w:rsid w:val="2E527668"/>
    <w:rsid w:val="2E625356"/>
    <w:rsid w:val="2E64718B"/>
    <w:rsid w:val="2E76495E"/>
    <w:rsid w:val="2EB86D24"/>
    <w:rsid w:val="2EBA2A9C"/>
    <w:rsid w:val="2ED81174"/>
    <w:rsid w:val="2EE144CD"/>
    <w:rsid w:val="2EFB6E53"/>
    <w:rsid w:val="2F104DB2"/>
    <w:rsid w:val="2F1A440E"/>
    <w:rsid w:val="2F5A7DDB"/>
    <w:rsid w:val="2F662726"/>
    <w:rsid w:val="2F6649D2"/>
    <w:rsid w:val="2F68699C"/>
    <w:rsid w:val="2F6A44C2"/>
    <w:rsid w:val="2F70551E"/>
    <w:rsid w:val="2F776BDF"/>
    <w:rsid w:val="2F7E6DD2"/>
    <w:rsid w:val="2F9E26E5"/>
    <w:rsid w:val="2F9E772B"/>
    <w:rsid w:val="2FB219C5"/>
    <w:rsid w:val="2FDC2EDB"/>
    <w:rsid w:val="2FE029D7"/>
    <w:rsid w:val="2FE9660A"/>
    <w:rsid w:val="2FF76FFC"/>
    <w:rsid w:val="3011493E"/>
    <w:rsid w:val="30183F1E"/>
    <w:rsid w:val="30217714"/>
    <w:rsid w:val="302A1EA4"/>
    <w:rsid w:val="302E3742"/>
    <w:rsid w:val="302F3016"/>
    <w:rsid w:val="30466CDD"/>
    <w:rsid w:val="305129F5"/>
    <w:rsid w:val="309D08C8"/>
    <w:rsid w:val="309F019C"/>
    <w:rsid w:val="30C47C02"/>
    <w:rsid w:val="30F2476F"/>
    <w:rsid w:val="30F304E8"/>
    <w:rsid w:val="30FA0257"/>
    <w:rsid w:val="31014425"/>
    <w:rsid w:val="310E0E7D"/>
    <w:rsid w:val="31152BCA"/>
    <w:rsid w:val="311D22B6"/>
    <w:rsid w:val="312312DE"/>
    <w:rsid w:val="312D1C4B"/>
    <w:rsid w:val="312E32CE"/>
    <w:rsid w:val="31321010"/>
    <w:rsid w:val="31327262"/>
    <w:rsid w:val="31496359"/>
    <w:rsid w:val="31505E6B"/>
    <w:rsid w:val="31676553"/>
    <w:rsid w:val="316A07AA"/>
    <w:rsid w:val="317017AE"/>
    <w:rsid w:val="31722022"/>
    <w:rsid w:val="31C327BE"/>
    <w:rsid w:val="31C45888"/>
    <w:rsid w:val="31E83A3D"/>
    <w:rsid w:val="321172DC"/>
    <w:rsid w:val="32195D2C"/>
    <w:rsid w:val="321E77E6"/>
    <w:rsid w:val="321F664B"/>
    <w:rsid w:val="325E782F"/>
    <w:rsid w:val="327707E1"/>
    <w:rsid w:val="32997358"/>
    <w:rsid w:val="32A6694D"/>
    <w:rsid w:val="32C1089D"/>
    <w:rsid w:val="32C36DD3"/>
    <w:rsid w:val="32C77F28"/>
    <w:rsid w:val="32D97B55"/>
    <w:rsid w:val="32E61580"/>
    <w:rsid w:val="32E847CF"/>
    <w:rsid w:val="32FA790B"/>
    <w:rsid w:val="33010C9A"/>
    <w:rsid w:val="33186085"/>
    <w:rsid w:val="331C1F78"/>
    <w:rsid w:val="332E3A59"/>
    <w:rsid w:val="333A0650"/>
    <w:rsid w:val="335447B5"/>
    <w:rsid w:val="335B2455"/>
    <w:rsid w:val="33713F8E"/>
    <w:rsid w:val="33727DEA"/>
    <w:rsid w:val="3379668E"/>
    <w:rsid w:val="337A5FAB"/>
    <w:rsid w:val="337A6C9E"/>
    <w:rsid w:val="33923FE8"/>
    <w:rsid w:val="33A855B9"/>
    <w:rsid w:val="33BB5748"/>
    <w:rsid w:val="33CA3782"/>
    <w:rsid w:val="33DC5263"/>
    <w:rsid w:val="33E74334"/>
    <w:rsid w:val="33F64577"/>
    <w:rsid w:val="341465DD"/>
    <w:rsid w:val="342015F4"/>
    <w:rsid w:val="34311DD7"/>
    <w:rsid w:val="34313801"/>
    <w:rsid w:val="343B1509"/>
    <w:rsid w:val="34420C73"/>
    <w:rsid w:val="344277BC"/>
    <w:rsid w:val="344A790F"/>
    <w:rsid w:val="346845EE"/>
    <w:rsid w:val="346F257B"/>
    <w:rsid w:val="347233D0"/>
    <w:rsid w:val="34C53F49"/>
    <w:rsid w:val="34C9771C"/>
    <w:rsid w:val="34D57BFC"/>
    <w:rsid w:val="35357321"/>
    <w:rsid w:val="353A66E5"/>
    <w:rsid w:val="353F0D76"/>
    <w:rsid w:val="355A28E3"/>
    <w:rsid w:val="357A11D7"/>
    <w:rsid w:val="35845BB2"/>
    <w:rsid w:val="359978AF"/>
    <w:rsid w:val="359B768F"/>
    <w:rsid w:val="35BF6AA3"/>
    <w:rsid w:val="35C256C3"/>
    <w:rsid w:val="35DE2814"/>
    <w:rsid w:val="35EA1EB9"/>
    <w:rsid w:val="35ED3C8B"/>
    <w:rsid w:val="35ED6974"/>
    <w:rsid w:val="35F27157"/>
    <w:rsid w:val="361B02C4"/>
    <w:rsid w:val="36211684"/>
    <w:rsid w:val="362D624A"/>
    <w:rsid w:val="364A2958"/>
    <w:rsid w:val="365024AA"/>
    <w:rsid w:val="365E6403"/>
    <w:rsid w:val="367E0853"/>
    <w:rsid w:val="369B691D"/>
    <w:rsid w:val="36A11BEB"/>
    <w:rsid w:val="36A44F75"/>
    <w:rsid w:val="36A858D0"/>
    <w:rsid w:val="36BB5604"/>
    <w:rsid w:val="36CA5847"/>
    <w:rsid w:val="36F6663C"/>
    <w:rsid w:val="36FB00F6"/>
    <w:rsid w:val="37054AD1"/>
    <w:rsid w:val="370945C1"/>
    <w:rsid w:val="371A26C2"/>
    <w:rsid w:val="37335F00"/>
    <w:rsid w:val="37394673"/>
    <w:rsid w:val="3764387C"/>
    <w:rsid w:val="377D6D5D"/>
    <w:rsid w:val="37804506"/>
    <w:rsid w:val="378105FB"/>
    <w:rsid w:val="379245B6"/>
    <w:rsid w:val="3793032E"/>
    <w:rsid w:val="37BE2D67"/>
    <w:rsid w:val="38060B00"/>
    <w:rsid w:val="380C2800"/>
    <w:rsid w:val="381F5F48"/>
    <w:rsid w:val="38207DBA"/>
    <w:rsid w:val="38286CC9"/>
    <w:rsid w:val="382A2A41"/>
    <w:rsid w:val="384D2BD3"/>
    <w:rsid w:val="385C2E16"/>
    <w:rsid w:val="3862042D"/>
    <w:rsid w:val="38653A79"/>
    <w:rsid w:val="38681EEC"/>
    <w:rsid w:val="387D4B5E"/>
    <w:rsid w:val="38BD5425"/>
    <w:rsid w:val="38C74734"/>
    <w:rsid w:val="38CF2352"/>
    <w:rsid w:val="38D1296D"/>
    <w:rsid w:val="38D34E86"/>
    <w:rsid w:val="38D66725"/>
    <w:rsid w:val="38DD2233"/>
    <w:rsid w:val="38E86458"/>
    <w:rsid w:val="39180AEB"/>
    <w:rsid w:val="392456E2"/>
    <w:rsid w:val="39311764"/>
    <w:rsid w:val="393817BA"/>
    <w:rsid w:val="3946048A"/>
    <w:rsid w:val="3962445C"/>
    <w:rsid w:val="39686DE0"/>
    <w:rsid w:val="396A50BF"/>
    <w:rsid w:val="396E2E01"/>
    <w:rsid w:val="397330FD"/>
    <w:rsid w:val="397C76EC"/>
    <w:rsid w:val="397D4DF2"/>
    <w:rsid w:val="39A607ED"/>
    <w:rsid w:val="39C12F31"/>
    <w:rsid w:val="3A03179B"/>
    <w:rsid w:val="3A067668"/>
    <w:rsid w:val="3A3C2EFF"/>
    <w:rsid w:val="3A537A35"/>
    <w:rsid w:val="3A5C70FE"/>
    <w:rsid w:val="3A7A7B33"/>
    <w:rsid w:val="3A87460D"/>
    <w:rsid w:val="3A8F302F"/>
    <w:rsid w:val="3A9B7C26"/>
    <w:rsid w:val="3AAF1923"/>
    <w:rsid w:val="3ACD1DA9"/>
    <w:rsid w:val="3AF31810"/>
    <w:rsid w:val="3AF85078"/>
    <w:rsid w:val="3B03709B"/>
    <w:rsid w:val="3B0C0B24"/>
    <w:rsid w:val="3B274A2D"/>
    <w:rsid w:val="3B443E6D"/>
    <w:rsid w:val="3B451940"/>
    <w:rsid w:val="3B6224F2"/>
    <w:rsid w:val="3B693880"/>
    <w:rsid w:val="3B7B1805"/>
    <w:rsid w:val="3B9F651A"/>
    <w:rsid w:val="3BA269CE"/>
    <w:rsid w:val="3BA863B5"/>
    <w:rsid w:val="3BAF5ECE"/>
    <w:rsid w:val="3BB30F9F"/>
    <w:rsid w:val="3BB431B1"/>
    <w:rsid w:val="3BCD6080"/>
    <w:rsid w:val="3BD50F16"/>
    <w:rsid w:val="3BD74C8E"/>
    <w:rsid w:val="3BE92B6C"/>
    <w:rsid w:val="3BF7789C"/>
    <w:rsid w:val="3C067321"/>
    <w:rsid w:val="3C09726A"/>
    <w:rsid w:val="3C212AFD"/>
    <w:rsid w:val="3C5F4C83"/>
    <w:rsid w:val="3C645567"/>
    <w:rsid w:val="3C6504EB"/>
    <w:rsid w:val="3C6B187A"/>
    <w:rsid w:val="3C7F6F5B"/>
    <w:rsid w:val="3C7F70D3"/>
    <w:rsid w:val="3CA0136A"/>
    <w:rsid w:val="3CB054DF"/>
    <w:rsid w:val="3CB274A9"/>
    <w:rsid w:val="3CB94393"/>
    <w:rsid w:val="3CBC4C6B"/>
    <w:rsid w:val="3CE54EBA"/>
    <w:rsid w:val="3D0221DE"/>
    <w:rsid w:val="3D05582A"/>
    <w:rsid w:val="3D08531B"/>
    <w:rsid w:val="3D0A4BEF"/>
    <w:rsid w:val="3D1171D0"/>
    <w:rsid w:val="3D233F03"/>
    <w:rsid w:val="3D2A7CD4"/>
    <w:rsid w:val="3D3B2FFA"/>
    <w:rsid w:val="3D3F6F8E"/>
    <w:rsid w:val="3D431236"/>
    <w:rsid w:val="3D5F318D"/>
    <w:rsid w:val="3D8B5F3C"/>
    <w:rsid w:val="3D98669F"/>
    <w:rsid w:val="3DA212CB"/>
    <w:rsid w:val="3DAE01CF"/>
    <w:rsid w:val="3DB8289D"/>
    <w:rsid w:val="3DE258C5"/>
    <w:rsid w:val="3DE47B36"/>
    <w:rsid w:val="3DEB0EC4"/>
    <w:rsid w:val="3E052693"/>
    <w:rsid w:val="3E1279E1"/>
    <w:rsid w:val="3E435054"/>
    <w:rsid w:val="3E4D1237"/>
    <w:rsid w:val="3E500D27"/>
    <w:rsid w:val="3E6D1A7C"/>
    <w:rsid w:val="3E823CFA"/>
    <w:rsid w:val="3E873C16"/>
    <w:rsid w:val="3E9C5D1B"/>
    <w:rsid w:val="3EA77E7C"/>
    <w:rsid w:val="3EA92B22"/>
    <w:rsid w:val="3EB87D22"/>
    <w:rsid w:val="3EC244C3"/>
    <w:rsid w:val="3ED935D4"/>
    <w:rsid w:val="3EEF4B85"/>
    <w:rsid w:val="3EFB5137"/>
    <w:rsid w:val="3F122481"/>
    <w:rsid w:val="3F1E7077"/>
    <w:rsid w:val="3F3D74FE"/>
    <w:rsid w:val="3F5E3DE2"/>
    <w:rsid w:val="3F732F1F"/>
    <w:rsid w:val="3F823162"/>
    <w:rsid w:val="3FAA42E4"/>
    <w:rsid w:val="3FC76DC7"/>
    <w:rsid w:val="3FD00A2E"/>
    <w:rsid w:val="3FDF6807"/>
    <w:rsid w:val="40112738"/>
    <w:rsid w:val="401D10DD"/>
    <w:rsid w:val="402B1A4C"/>
    <w:rsid w:val="404D3498"/>
    <w:rsid w:val="406663A6"/>
    <w:rsid w:val="408E7C60"/>
    <w:rsid w:val="4093139F"/>
    <w:rsid w:val="40B91FB0"/>
    <w:rsid w:val="40C559FD"/>
    <w:rsid w:val="40D02FFE"/>
    <w:rsid w:val="40E37C31"/>
    <w:rsid w:val="40F63E08"/>
    <w:rsid w:val="40FA2BFE"/>
    <w:rsid w:val="40FC6F44"/>
    <w:rsid w:val="4105404B"/>
    <w:rsid w:val="41195D48"/>
    <w:rsid w:val="412D35A2"/>
    <w:rsid w:val="415138DE"/>
    <w:rsid w:val="415A0714"/>
    <w:rsid w:val="416430E7"/>
    <w:rsid w:val="416A7316"/>
    <w:rsid w:val="416E7A1D"/>
    <w:rsid w:val="417116E0"/>
    <w:rsid w:val="41761FBB"/>
    <w:rsid w:val="41927D07"/>
    <w:rsid w:val="41A2189A"/>
    <w:rsid w:val="41AC0ABE"/>
    <w:rsid w:val="41AF15C1"/>
    <w:rsid w:val="41B617E9"/>
    <w:rsid w:val="41CE3BF4"/>
    <w:rsid w:val="41F36599"/>
    <w:rsid w:val="4214206C"/>
    <w:rsid w:val="42156510"/>
    <w:rsid w:val="421D22C5"/>
    <w:rsid w:val="42204EB5"/>
    <w:rsid w:val="42237A68"/>
    <w:rsid w:val="422E5823"/>
    <w:rsid w:val="423C1CEE"/>
    <w:rsid w:val="42553EE8"/>
    <w:rsid w:val="42740B69"/>
    <w:rsid w:val="42884BB0"/>
    <w:rsid w:val="42A41642"/>
    <w:rsid w:val="42AA30C4"/>
    <w:rsid w:val="42AE426E"/>
    <w:rsid w:val="42B40980"/>
    <w:rsid w:val="42C10446"/>
    <w:rsid w:val="4332503D"/>
    <w:rsid w:val="436332AB"/>
    <w:rsid w:val="438C5C19"/>
    <w:rsid w:val="43B465E1"/>
    <w:rsid w:val="43B578A6"/>
    <w:rsid w:val="43BA0BE2"/>
    <w:rsid w:val="43C34912"/>
    <w:rsid w:val="43C401ED"/>
    <w:rsid w:val="43D146B8"/>
    <w:rsid w:val="43E371ED"/>
    <w:rsid w:val="43EE526A"/>
    <w:rsid w:val="43FE2FD4"/>
    <w:rsid w:val="441D5971"/>
    <w:rsid w:val="44522269"/>
    <w:rsid w:val="445C6678"/>
    <w:rsid w:val="4468374B"/>
    <w:rsid w:val="4476700E"/>
    <w:rsid w:val="44974BC1"/>
    <w:rsid w:val="44CB7CED"/>
    <w:rsid w:val="44D04970"/>
    <w:rsid w:val="44E34714"/>
    <w:rsid w:val="44E64193"/>
    <w:rsid w:val="44F043EA"/>
    <w:rsid w:val="44F677D9"/>
    <w:rsid w:val="44F802B4"/>
    <w:rsid w:val="45321187"/>
    <w:rsid w:val="453C2B51"/>
    <w:rsid w:val="454B2248"/>
    <w:rsid w:val="45711399"/>
    <w:rsid w:val="45762D24"/>
    <w:rsid w:val="457C2402"/>
    <w:rsid w:val="45897AC1"/>
    <w:rsid w:val="45991206"/>
    <w:rsid w:val="459C04E5"/>
    <w:rsid w:val="45C02C36"/>
    <w:rsid w:val="45D16BF2"/>
    <w:rsid w:val="45E22BAD"/>
    <w:rsid w:val="45F20916"/>
    <w:rsid w:val="45F46654"/>
    <w:rsid w:val="45FE72BB"/>
    <w:rsid w:val="460A2104"/>
    <w:rsid w:val="461113D5"/>
    <w:rsid w:val="4621497A"/>
    <w:rsid w:val="464F0948"/>
    <w:rsid w:val="465E538B"/>
    <w:rsid w:val="46647A66"/>
    <w:rsid w:val="466D7A8A"/>
    <w:rsid w:val="467A2DE5"/>
    <w:rsid w:val="468C2B19"/>
    <w:rsid w:val="46915CA4"/>
    <w:rsid w:val="46A75BA4"/>
    <w:rsid w:val="46E6047B"/>
    <w:rsid w:val="46ED6157"/>
    <w:rsid w:val="46F7142F"/>
    <w:rsid w:val="46FA5AF3"/>
    <w:rsid w:val="470152B5"/>
    <w:rsid w:val="47046B53"/>
    <w:rsid w:val="47060B1D"/>
    <w:rsid w:val="47092A81"/>
    <w:rsid w:val="470A1F07"/>
    <w:rsid w:val="47121270"/>
    <w:rsid w:val="471545FD"/>
    <w:rsid w:val="471963AA"/>
    <w:rsid w:val="473311E6"/>
    <w:rsid w:val="47413903"/>
    <w:rsid w:val="47451645"/>
    <w:rsid w:val="477B488F"/>
    <w:rsid w:val="477B5067"/>
    <w:rsid w:val="4792415F"/>
    <w:rsid w:val="47A143A2"/>
    <w:rsid w:val="47AF4D11"/>
    <w:rsid w:val="47B642F1"/>
    <w:rsid w:val="47CB2B77"/>
    <w:rsid w:val="481B4154"/>
    <w:rsid w:val="48215AFD"/>
    <w:rsid w:val="48254AE3"/>
    <w:rsid w:val="48501DB5"/>
    <w:rsid w:val="4866789E"/>
    <w:rsid w:val="486D24D6"/>
    <w:rsid w:val="48735B79"/>
    <w:rsid w:val="48767238"/>
    <w:rsid w:val="487D2197"/>
    <w:rsid w:val="48A26623"/>
    <w:rsid w:val="48A50C8A"/>
    <w:rsid w:val="48AC3DAF"/>
    <w:rsid w:val="48AE03C2"/>
    <w:rsid w:val="48AE479D"/>
    <w:rsid w:val="48D52555"/>
    <w:rsid w:val="48D92A3A"/>
    <w:rsid w:val="48F13107"/>
    <w:rsid w:val="48F36E7F"/>
    <w:rsid w:val="48F5425A"/>
    <w:rsid w:val="490C57F6"/>
    <w:rsid w:val="49311755"/>
    <w:rsid w:val="493972F9"/>
    <w:rsid w:val="493A685C"/>
    <w:rsid w:val="49423962"/>
    <w:rsid w:val="49463453"/>
    <w:rsid w:val="494D2CAE"/>
    <w:rsid w:val="49663AF5"/>
    <w:rsid w:val="497D499A"/>
    <w:rsid w:val="498875C7"/>
    <w:rsid w:val="499A72FA"/>
    <w:rsid w:val="49A14B2D"/>
    <w:rsid w:val="49B43922"/>
    <w:rsid w:val="49BB5BEF"/>
    <w:rsid w:val="49C01457"/>
    <w:rsid w:val="49C10D2B"/>
    <w:rsid w:val="49C425C9"/>
    <w:rsid w:val="49D663F8"/>
    <w:rsid w:val="49F7425F"/>
    <w:rsid w:val="49FC5DE1"/>
    <w:rsid w:val="4A123323"/>
    <w:rsid w:val="4A123590"/>
    <w:rsid w:val="4A3242DB"/>
    <w:rsid w:val="4A347ECD"/>
    <w:rsid w:val="4A3E05CE"/>
    <w:rsid w:val="4A546523"/>
    <w:rsid w:val="4A6242BC"/>
    <w:rsid w:val="4A791606"/>
    <w:rsid w:val="4A804742"/>
    <w:rsid w:val="4A9F72BE"/>
    <w:rsid w:val="4AA444DD"/>
    <w:rsid w:val="4AAF5028"/>
    <w:rsid w:val="4AE051C0"/>
    <w:rsid w:val="4AE5143A"/>
    <w:rsid w:val="4B062139"/>
    <w:rsid w:val="4B100586"/>
    <w:rsid w:val="4B2C0426"/>
    <w:rsid w:val="4B39538C"/>
    <w:rsid w:val="4B3F63AB"/>
    <w:rsid w:val="4B441C14"/>
    <w:rsid w:val="4B4521C2"/>
    <w:rsid w:val="4B4C39BA"/>
    <w:rsid w:val="4B524CD8"/>
    <w:rsid w:val="4B531C2C"/>
    <w:rsid w:val="4B5C0D0B"/>
    <w:rsid w:val="4B6117B3"/>
    <w:rsid w:val="4B727DF0"/>
    <w:rsid w:val="4B75001F"/>
    <w:rsid w:val="4B763ADA"/>
    <w:rsid w:val="4B9A7A86"/>
    <w:rsid w:val="4BB63B5B"/>
    <w:rsid w:val="4BBE3774"/>
    <w:rsid w:val="4BC85F53"/>
    <w:rsid w:val="4BE37D3E"/>
    <w:rsid w:val="4BFA0524"/>
    <w:rsid w:val="4BFE4527"/>
    <w:rsid w:val="4BFE6267"/>
    <w:rsid w:val="4C011FAC"/>
    <w:rsid w:val="4C043151"/>
    <w:rsid w:val="4C0849EF"/>
    <w:rsid w:val="4C084A47"/>
    <w:rsid w:val="4C1C049B"/>
    <w:rsid w:val="4C2470A4"/>
    <w:rsid w:val="4C2841B0"/>
    <w:rsid w:val="4C3C0B3D"/>
    <w:rsid w:val="4C404189"/>
    <w:rsid w:val="4C5C2F8D"/>
    <w:rsid w:val="4C5E7566"/>
    <w:rsid w:val="4C627B7A"/>
    <w:rsid w:val="4C6A4F26"/>
    <w:rsid w:val="4C72455F"/>
    <w:rsid w:val="4C893A5C"/>
    <w:rsid w:val="4CAC181F"/>
    <w:rsid w:val="4CC254E6"/>
    <w:rsid w:val="4CD64AED"/>
    <w:rsid w:val="4CE03BBE"/>
    <w:rsid w:val="4CE5512D"/>
    <w:rsid w:val="4D1D0D0C"/>
    <w:rsid w:val="4D292E6F"/>
    <w:rsid w:val="4D357A66"/>
    <w:rsid w:val="4D3F4C0E"/>
    <w:rsid w:val="4D426699"/>
    <w:rsid w:val="4D5C3245"/>
    <w:rsid w:val="4D63247C"/>
    <w:rsid w:val="4D697710"/>
    <w:rsid w:val="4D6E2F78"/>
    <w:rsid w:val="4D754306"/>
    <w:rsid w:val="4D783DF7"/>
    <w:rsid w:val="4D81379B"/>
    <w:rsid w:val="4D843E33"/>
    <w:rsid w:val="4D8F797D"/>
    <w:rsid w:val="4DC94652"/>
    <w:rsid w:val="4DCF5FFB"/>
    <w:rsid w:val="4DD04FF2"/>
    <w:rsid w:val="4DE44FE8"/>
    <w:rsid w:val="4DEE641E"/>
    <w:rsid w:val="4DF23BA9"/>
    <w:rsid w:val="4E1C6F66"/>
    <w:rsid w:val="4E2F0959"/>
    <w:rsid w:val="4E395334"/>
    <w:rsid w:val="4E5008D0"/>
    <w:rsid w:val="4E577EB0"/>
    <w:rsid w:val="4E816CDB"/>
    <w:rsid w:val="4E86609F"/>
    <w:rsid w:val="4E8C15C7"/>
    <w:rsid w:val="4E9764FE"/>
    <w:rsid w:val="4EB270FD"/>
    <w:rsid w:val="4EB943FF"/>
    <w:rsid w:val="4EC10539"/>
    <w:rsid w:val="4EEA2AD2"/>
    <w:rsid w:val="4EEA4880"/>
    <w:rsid w:val="4EEC23A6"/>
    <w:rsid w:val="4EEF00E8"/>
    <w:rsid w:val="4F0D2276"/>
    <w:rsid w:val="4F135B85"/>
    <w:rsid w:val="4F2204BE"/>
    <w:rsid w:val="4F297CCB"/>
    <w:rsid w:val="4F4E3061"/>
    <w:rsid w:val="4F5B7CFE"/>
    <w:rsid w:val="4F835269"/>
    <w:rsid w:val="4F92218D"/>
    <w:rsid w:val="4F960564"/>
    <w:rsid w:val="4FB01626"/>
    <w:rsid w:val="4FBE01E7"/>
    <w:rsid w:val="4FC2126C"/>
    <w:rsid w:val="4FED287A"/>
    <w:rsid w:val="500E3561"/>
    <w:rsid w:val="501A5E16"/>
    <w:rsid w:val="502336FB"/>
    <w:rsid w:val="50463D38"/>
    <w:rsid w:val="5056063E"/>
    <w:rsid w:val="506616A5"/>
    <w:rsid w:val="50715259"/>
    <w:rsid w:val="507F0108"/>
    <w:rsid w:val="508605D9"/>
    <w:rsid w:val="508B3E41"/>
    <w:rsid w:val="5095081C"/>
    <w:rsid w:val="50A05B3E"/>
    <w:rsid w:val="50A218B6"/>
    <w:rsid w:val="50B138A7"/>
    <w:rsid w:val="50BA0BE5"/>
    <w:rsid w:val="50C120FD"/>
    <w:rsid w:val="50CF7937"/>
    <w:rsid w:val="50D35F69"/>
    <w:rsid w:val="50F47ACF"/>
    <w:rsid w:val="50FA6CDF"/>
    <w:rsid w:val="50FE0AB7"/>
    <w:rsid w:val="51053BF3"/>
    <w:rsid w:val="510F05CE"/>
    <w:rsid w:val="51345EA9"/>
    <w:rsid w:val="5139389D"/>
    <w:rsid w:val="513B6FCC"/>
    <w:rsid w:val="513B7615"/>
    <w:rsid w:val="514F1402"/>
    <w:rsid w:val="51583D23"/>
    <w:rsid w:val="515C4CC4"/>
    <w:rsid w:val="516E309D"/>
    <w:rsid w:val="519A629C"/>
    <w:rsid w:val="51B92988"/>
    <w:rsid w:val="51D57A6A"/>
    <w:rsid w:val="51D86272"/>
    <w:rsid w:val="520D3CAC"/>
    <w:rsid w:val="521265C8"/>
    <w:rsid w:val="521B6B6B"/>
    <w:rsid w:val="52285DEB"/>
    <w:rsid w:val="522C7F68"/>
    <w:rsid w:val="52481FEA"/>
    <w:rsid w:val="524D7600"/>
    <w:rsid w:val="5259790D"/>
    <w:rsid w:val="52770B21"/>
    <w:rsid w:val="527E5A0B"/>
    <w:rsid w:val="528F544B"/>
    <w:rsid w:val="52990A97"/>
    <w:rsid w:val="52A40C13"/>
    <w:rsid w:val="52A511EA"/>
    <w:rsid w:val="52A64F62"/>
    <w:rsid w:val="52B4767F"/>
    <w:rsid w:val="52BC4786"/>
    <w:rsid w:val="52FB1B0B"/>
    <w:rsid w:val="53136173"/>
    <w:rsid w:val="53146370"/>
    <w:rsid w:val="53192DA1"/>
    <w:rsid w:val="531E0F9C"/>
    <w:rsid w:val="531E71EE"/>
    <w:rsid w:val="533F163E"/>
    <w:rsid w:val="53605111"/>
    <w:rsid w:val="537137C2"/>
    <w:rsid w:val="537B63EF"/>
    <w:rsid w:val="538A03E0"/>
    <w:rsid w:val="53964FD7"/>
    <w:rsid w:val="53A07C03"/>
    <w:rsid w:val="53A45945"/>
    <w:rsid w:val="53A86942"/>
    <w:rsid w:val="53D14261"/>
    <w:rsid w:val="53D17DBD"/>
    <w:rsid w:val="53D37FD9"/>
    <w:rsid w:val="53DB2D36"/>
    <w:rsid w:val="53E06252"/>
    <w:rsid w:val="53F73CC7"/>
    <w:rsid w:val="543878E0"/>
    <w:rsid w:val="54502464"/>
    <w:rsid w:val="54505185"/>
    <w:rsid w:val="545339F1"/>
    <w:rsid w:val="54563E63"/>
    <w:rsid w:val="546038E7"/>
    <w:rsid w:val="54691A69"/>
    <w:rsid w:val="54692A32"/>
    <w:rsid w:val="54880DC3"/>
    <w:rsid w:val="54973DD2"/>
    <w:rsid w:val="54A159E1"/>
    <w:rsid w:val="54DE09E3"/>
    <w:rsid w:val="552A3C28"/>
    <w:rsid w:val="55326F81"/>
    <w:rsid w:val="553C63EF"/>
    <w:rsid w:val="553E5926"/>
    <w:rsid w:val="553F1336"/>
    <w:rsid w:val="555A2711"/>
    <w:rsid w:val="55621614"/>
    <w:rsid w:val="556A6EF7"/>
    <w:rsid w:val="559317CE"/>
    <w:rsid w:val="559F2084"/>
    <w:rsid w:val="55C20305"/>
    <w:rsid w:val="560501F2"/>
    <w:rsid w:val="560E52F8"/>
    <w:rsid w:val="561F3061"/>
    <w:rsid w:val="5627143F"/>
    <w:rsid w:val="56F32B4B"/>
    <w:rsid w:val="56F90BA0"/>
    <w:rsid w:val="56FF36B0"/>
    <w:rsid w:val="57014E5D"/>
    <w:rsid w:val="570332CE"/>
    <w:rsid w:val="570D735E"/>
    <w:rsid w:val="574C3B92"/>
    <w:rsid w:val="57511940"/>
    <w:rsid w:val="57527466"/>
    <w:rsid w:val="575B54A3"/>
    <w:rsid w:val="577E64AD"/>
    <w:rsid w:val="577F432C"/>
    <w:rsid w:val="578A4715"/>
    <w:rsid w:val="57A31A70"/>
    <w:rsid w:val="57B162ED"/>
    <w:rsid w:val="57BF1FA7"/>
    <w:rsid w:val="57C40364"/>
    <w:rsid w:val="57CC7219"/>
    <w:rsid w:val="57E91B79"/>
    <w:rsid w:val="57EF61FA"/>
    <w:rsid w:val="57F95B34"/>
    <w:rsid w:val="581F559B"/>
    <w:rsid w:val="582A3F3F"/>
    <w:rsid w:val="58321523"/>
    <w:rsid w:val="583D1EC5"/>
    <w:rsid w:val="58523BC2"/>
    <w:rsid w:val="5853793A"/>
    <w:rsid w:val="58615BB3"/>
    <w:rsid w:val="586E5E41"/>
    <w:rsid w:val="58706404"/>
    <w:rsid w:val="587753D7"/>
    <w:rsid w:val="5889510A"/>
    <w:rsid w:val="588C69A8"/>
    <w:rsid w:val="589869B1"/>
    <w:rsid w:val="589C75D1"/>
    <w:rsid w:val="58B2640F"/>
    <w:rsid w:val="58B33F35"/>
    <w:rsid w:val="58B34366"/>
    <w:rsid w:val="58CC01A0"/>
    <w:rsid w:val="58D354A2"/>
    <w:rsid w:val="58FC58DC"/>
    <w:rsid w:val="58FF717A"/>
    <w:rsid w:val="593B4656"/>
    <w:rsid w:val="59480B21"/>
    <w:rsid w:val="59484FC5"/>
    <w:rsid w:val="59492213"/>
    <w:rsid w:val="59554726"/>
    <w:rsid w:val="59611BE3"/>
    <w:rsid w:val="596174A9"/>
    <w:rsid w:val="59722042"/>
    <w:rsid w:val="59746E82"/>
    <w:rsid w:val="598B6741"/>
    <w:rsid w:val="598D29D8"/>
    <w:rsid w:val="598D6049"/>
    <w:rsid w:val="59927FEE"/>
    <w:rsid w:val="59971AF0"/>
    <w:rsid w:val="59A85A64"/>
    <w:rsid w:val="59D62004"/>
    <w:rsid w:val="59F64A21"/>
    <w:rsid w:val="5A1645DA"/>
    <w:rsid w:val="5A5F25C6"/>
    <w:rsid w:val="5A767910"/>
    <w:rsid w:val="5A955197"/>
    <w:rsid w:val="5AC335EA"/>
    <w:rsid w:val="5ACB7C5C"/>
    <w:rsid w:val="5AD22D98"/>
    <w:rsid w:val="5ADA2272"/>
    <w:rsid w:val="5AE44879"/>
    <w:rsid w:val="5AEE3BE5"/>
    <w:rsid w:val="5AFC7E15"/>
    <w:rsid w:val="5B1A64ED"/>
    <w:rsid w:val="5B286E5C"/>
    <w:rsid w:val="5B2B06FA"/>
    <w:rsid w:val="5B325DCD"/>
    <w:rsid w:val="5B3C6463"/>
    <w:rsid w:val="5B595267"/>
    <w:rsid w:val="5B687DC9"/>
    <w:rsid w:val="5B726329"/>
    <w:rsid w:val="5B833348"/>
    <w:rsid w:val="5B865931"/>
    <w:rsid w:val="5B8B4C4D"/>
    <w:rsid w:val="5B9A4282"/>
    <w:rsid w:val="5BAD3F86"/>
    <w:rsid w:val="5BC70053"/>
    <w:rsid w:val="5BCA3A6F"/>
    <w:rsid w:val="5BE014E5"/>
    <w:rsid w:val="5BEA5EBF"/>
    <w:rsid w:val="5BEC1C38"/>
    <w:rsid w:val="5BED775E"/>
    <w:rsid w:val="5BF705DC"/>
    <w:rsid w:val="5C001B87"/>
    <w:rsid w:val="5C3B2BBF"/>
    <w:rsid w:val="5C4056EC"/>
    <w:rsid w:val="5C425A2D"/>
    <w:rsid w:val="5C531CB7"/>
    <w:rsid w:val="5C5B6DBD"/>
    <w:rsid w:val="5C8F5CAC"/>
    <w:rsid w:val="5CAC7D41"/>
    <w:rsid w:val="5CB95046"/>
    <w:rsid w:val="5CCE758F"/>
    <w:rsid w:val="5CE86DD9"/>
    <w:rsid w:val="5CFF3BED"/>
    <w:rsid w:val="5D0D6309"/>
    <w:rsid w:val="5D311402"/>
    <w:rsid w:val="5D424F42"/>
    <w:rsid w:val="5D4B6E32"/>
    <w:rsid w:val="5D4C0850"/>
    <w:rsid w:val="5D645DC6"/>
    <w:rsid w:val="5D872564"/>
    <w:rsid w:val="5D9C143B"/>
    <w:rsid w:val="5DBF512A"/>
    <w:rsid w:val="5DD0497B"/>
    <w:rsid w:val="5DD919B1"/>
    <w:rsid w:val="5DDD3E9C"/>
    <w:rsid w:val="5DE132F2"/>
    <w:rsid w:val="5DFB0858"/>
    <w:rsid w:val="5E146168"/>
    <w:rsid w:val="5E231B5D"/>
    <w:rsid w:val="5E2778DC"/>
    <w:rsid w:val="5E2A7350"/>
    <w:rsid w:val="5E705163"/>
    <w:rsid w:val="5E7D301B"/>
    <w:rsid w:val="5E914D18"/>
    <w:rsid w:val="5EB97DCB"/>
    <w:rsid w:val="5EE96902"/>
    <w:rsid w:val="5EFA28BD"/>
    <w:rsid w:val="5F0A4A08"/>
    <w:rsid w:val="5F102754"/>
    <w:rsid w:val="5F1576F7"/>
    <w:rsid w:val="5F337B7D"/>
    <w:rsid w:val="5F3C2ED6"/>
    <w:rsid w:val="5F426012"/>
    <w:rsid w:val="5F441D8B"/>
    <w:rsid w:val="5F591D9E"/>
    <w:rsid w:val="5F5D2E4C"/>
    <w:rsid w:val="5F832C97"/>
    <w:rsid w:val="5F887EC9"/>
    <w:rsid w:val="5F920D48"/>
    <w:rsid w:val="5FAC7137"/>
    <w:rsid w:val="5FBF2E48"/>
    <w:rsid w:val="5FC37153"/>
    <w:rsid w:val="5FC86518"/>
    <w:rsid w:val="5FD749AD"/>
    <w:rsid w:val="5FDE3C96"/>
    <w:rsid w:val="5FF23595"/>
    <w:rsid w:val="5FF535DC"/>
    <w:rsid w:val="60082DB8"/>
    <w:rsid w:val="60567FC7"/>
    <w:rsid w:val="605B435E"/>
    <w:rsid w:val="60A937AD"/>
    <w:rsid w:val="60BF5B6D"/>
    <w:rsid w:val="60D47EB8"/>
    <w:rsid w:val="60D84E80"/>
    <w:rsid w:val="60E6759D"/>
    <w:rsid w:val="610E7EC5"/>
    <w:rsid w:val="61120392"/>
    <w:rsid w:val="6114070F"/>
    <w:rsid w:val="61181721"/>
    <w:rsid w:val="611D0AE5"/>
    <w:rsid w:val="612560AD"/>
    <w:rsid w:val="612B4FB0"/>
    <w:rsid w:val="613335B3"/>
    <w:rsid w:val="613B1527"/>
    <w:rsid w:val="613D1187"/>
    <w:rsid w:val="61575781"/>
    <w:rsid w:val="61581B1D"/>
    <w:rsid w:val="61680AD1"/>
    <w:rsid w:val="616A2A2D"/>
    <w:rsid w:val="618F19E3"/>
    <w:rsid w:val="61A905CB"/>
    <w:rsid w:val="61AB60F1"/>
    <w:rsid w:val="61AC1296"/>
    <w:rsid w:val="61BE2AA8"/>
    <w:rsid w:val="61CB22EF"/>
    <w:rsid w:val="61D07906"/>
    <w:rsid w:val="61FA4B74"/>
    <w:rsid w:val="622B7232"/>
    <w:rsid w:val="623E6F65"/>
    <w:rsid w:val="623F0BA1"/>
    <w:rsid w:val="624F2F20"/>
    <w:rsid w:val="62553958"/>
    <w:rsid w:val="627666FF"/>
    <w:rsid w:val="627B1F67"/>
    <w:rsid w:val="62A56FE4"/>
    <w:rsid w:val="62B74D35"/>
    <w:rsid w:val="62BB05B6"/>
    <w:rsid w:val="62CA07F9"/>
    <w:rsid w:val="62D93B9D"/>
    <w:rsid w:val="62DD530F"/>
    <w:rsid w:val="62EB74CE"/>
    <w:rsid w:val="62EC076F"/>
    <w:rsid w:val="62F73025"/>
    <w:rsid w:val="62FB30A8"/>
    <w:rsid w:val="630C7132"/>
    <w:rsid w:val="63260125"/>
    <w:rsid w:val="633775F5"/>
    <w:rsid w:val="633F2F95"/>
    <w:rsid w:val="63416D0D"/>
    <w:rsid w:val="63442359"/>
    <w:rsid w:val="63462575"/>
    <w:rsid w:val="63473BF7"/>
    <w:rsid w:val="63497660"/>
    <w:rsid w:val="635356F3"/>
    <w:rsid w:val="637019EF"/>
    <w:rsid w:val="638210D3"/>
    <w:rsid w:val="63A70B3A"/>
    <w:rsid w:val="63B05C41"/>
    <w:rsid w:val="63B219B9"/>
    <w:rsid w:val="63B374DF"/>
    <w:rsid w:val="63CA108D"/>
    <w:rsid w:val="63CB2A7A"/>
    <w:rsid w:val="63F20007"/>
    <w:rsid w:val="642E78D8"/>
    <w:rsid w:val="64322AF9"/>
    <w:rsid w:val="643E5896"/>
    <w:rsid w:val="64596748"/>
    <w:rsid w:val="646627A3"/>
    <w:rsid w:val="646A2293"/>
    <w:rsid w:val="646F1658"/>
    <w:rsid w:val="64722EF6"/>
    <w:rsid w:val="647454AC"/>
    <w:rsid w:val="647D214B"/>
    <w:rsid w:val="6481138B"/>
    <w:rsid w:val="64850E7B"/>
    <w:rsid w:val="649B244D"/>
    <w:rsid w:val="64B33973"/>
    <w:rsid w:val="65095BA8"/>
    <w:rsid w:val="6511270F"/>
    <w:rsid w:val="65206382"/>
    <w:rsid w:val="65387C9C"/>
    <w:rsid w:val="65444892"/>
    <w:rsid w:val="65476131"/>
    <w:rsid w:val="655C6080"/>
    <w:rsid w:val="65640B55"/>
    <w:rsid w:val="656960A7"/>
    <w:rsid w:val="65705687"/>
    <w:rsid w:val="65965729"/>
    <w:rsid w:val="65B5228A"/>
    <w:rsid w:val="65BF216B"/>
    <w:rsid w:val="65D025CA"/>
    <w:rsid w:val="65D8147F"/>
    <w:rsid w:val="65DE200E"/>
    <w:rsid w:val="65EA307F"/>
    <w:rsid w:val="66387C05"/>
    <w:rsid w:val="665054B9"/>
    <w:rsid w:val="6662597E"/>
    <w:rsid w:val="666D1BC7"/>
    <w:rsid w:val="66984A31"/>
    <w:rsid w:val="66A870A3"/>
    <w:rsid w:val="66AB26EF"/>
    <w:rsid w:val="66B2453A"/>
    <w:rsid w:val="66B91619"/>
    <w:rsid w:val="66BC60F3"/>
    <w:rsid w:val="66BF791D"/>
    <w:rsid w:val="66C32BE9"/>
    <w:rsid w:val="671B7875"/>
    <w:rsid w:val="67446DCC"/>
    <w:rsid w:val="674C058C"/>
    <w:rsid w:val="67760F4F"/>
    <w:rsid w:val="67857C55"/>
    <w:rsid w:val="67987117"/>
    <w:rsid w:val="67C73559"/>
    <w:rsid w:val="67E32C55"/>
    <w:rsid w:val="67E45EB9"/>
    <w:rsid w:val="67EA2859"/>
    <w:rsid w:val="68036093"/>
    <w:rsid w:val="68114159"/>
    <w:rsid w:val="68192726"/>
    <w:rsid w:val="68201752"/>
    <w:rsid w:val="684921C0"/>
    <w:rsid w:val="68501282"/>
    <w:rsid w:val="687A3533"/>
    <w:rsid w:val="68831B76"/>
    <w:rsid w:val="6888024C"/>
    <w:rsid w:val="689A0C6D"/>
    <w:rsid w:val="68D75A1D"/>
    <w:rsid w:val="68DC7DA6"/>
    <w:rsid w:val="68F043A2"/>
    <w:rsid w:val="68F16ADF"/>
    <w:rsid w:val="69076303"/>
    <w:rsid w:val="69166F99"/>
    <w:rsid w:val="691D4FB8"/>
    <w:rsid w:val="69201173"/>
    <w:rsid w:val="69286279"/>
    <w:rsid w:val="69384D66"/>
    <w:rsid w:val="6962178B"/>
    <w:rsid w:val="696D6B39"/>
    <w:rsid w:val="69D326BF"/>
    <w:rsid w:val="69EF38DE"/>
    <w:rsid w:val="69F108B1"/>
    <w:rsid w:val="69F942E4"/>
    <w:rsid w:val="6A420834"/>
    <w:rsid w:val="6A5E1D79"/>
    <w:rsid w:val="6A605FD5"/>
    <w:rsid w:val="6A606019"/>
    <w:rsid w:val="6A6E01D3"/>
    <w:rsid w:val="6A6F6406"/>
    <w:rsid w:val="6A773014"/>
    <w:rsid w:val="6A794FDE"/>
    <w:rsid w:val="6A907BF0"/>
    <w:rsid w:val="6AA61E16"/>
    <w:rsid w:val="6AAE27AE"/>
    <w:rsid w:val="6AF51241"/>
    <w:rsid w:val="6B010EA3"/>
    <w:rsid w:val="6B0D2453"/>
    <w:rsid w:val="6B1B42E7"/>
    <w:rsid w:val="6B2111D2"/>
    <w:rsid w:val="6B2A277C"/>
    <w:rsid w:val="6B5559B8"/>
    <w:rsid w:val="6B601CFA"/>
    <w:rsid w:val="6B6704AB"/>
    <w:rsid w:val="6B7458C6"/>
    <w:rsid w:val="6BA50055"/>
    <w:rsid w:val="6BB34520"/>
    <w:rsid w:val="6BC06C3D"/>
    <w:rsid w:val="6BC404DB"/>
    <w:rsid w:val="6BCA186A"/>
    <w:rsid w:val="6BD46244"/>
    <w:rsid w:val="6BE37E48"/>
    <w:rsid w:val="6BE744F4"/>
    <w:rsid w:val="6C022DB1"/>
    <w:rsid w:val="6C040ADE"/>
    <w:rsid w:val="6C117498"/>
    <w:rsid w:val="6C134FBF"/>
    <w:rsid w:val="6C2A4B84"/>
    <w:rsid w:val="6C306B15"/>
    <w:rsid w:val="6C3C2767"/>
    <w:rsid w:val="6C417D7E"/>
    <w:rsid w:val="6C427652"/>
    <w:rsid w:val="6C4C4C1E"/>
    <w:rsid w:val="6C7F4402"/>
    <w:rsid w:val="6C9D0D2C"/>
    <w:rsid w:val="6C9F4AA4"/>
    <w:rsid w:val="6CE150BD"/>
    <w:rsid w:val="6CF22E26"/>
    <w:rsid w:val="6D077FFF"/>
    <w:rsid w:val="6D082743"/>
    <w:rsid w:val="6D371181"/>
    <w:rsid w:val="6D384CD5"/>
    <w:rsid w:val="6D5910F7"/>
    <w:rsid w:val="6D680883"/>
    <w:rsid w:val="6D6E03A8"/>
    <w:rsid w:val="6D87532F"/>
    <w:rsid w:val="6D877A12"/>
    <w:rsid w:val="6D8812EF"/>
    <w:rsid w:val="6D8855EB"/>
    <w:rsid w:val="6D997745"/>
    <w:rsid w:val="6D9A1BB5"/>
    <w:rsid w:val="6D9D5488"/>
    <w:rsid w:val="6DAA7C34"/>
    <w:rsid w:val="6DDD3AD6"/>
    <w:rsid w:val="6DF57072"/>
    <w:rsid w:val="6DFB0400"/>
    <w:rsid w:val="6E001D9C"/>
    <w:rsid w:val="6E057402"/>
    <w:rsid w:val="6E072901"/>
    <w:rsid w:val="6E1A6AD8"/>
    <w:rsid w:val="6E37467A"/>
    <w:rsid w:val="6E3D27C7"/>
    <w:rsid w:val="6E3E3B2E"/>
    <w:rsid w:val="6E5A05A6"/>
    <w:rsid w:val="6E5E3AE5"/>
    <w:rsid w:val="6E7855AD"/>
    <w:rsid w:val="6E82467D"/>
    <w:rsid w:val="6E833036"/>
    <w:rsid w:val="6E8A2C54"/>
    <w:rsid w:val="6E9A79E9"/>
    <w:rsid w:val="6E9E14B7"/>
    <w:rsid w:val="6EB160B4"/>
    <w:rsid w:val="6EB365E5"/>
    <w:rsid w:val="6EB43F07"/>
    <w:rsid w:val="6EEE586F"/>
    <w:rsid w:val="6EF94940"/>
    <w:rsid w:val="6EFC1D3A"/>
    <w:rsid w:val="6F1C7A8B"/>
    <w:rsid w:val="6F416A7B"/>
    <w:rsid w:val="6F42366A"/>
    <w:rsid w:val="6F667AFB"/>
    <w:rsid w:val="6F742218"/>
    <w:rsid w:val="6F7C5321"/>
    <w:rsid w:val="6F8A1A3C"/>
    <w:rsid w:val="6FAE548E"/>
    <w:rsid w:val="6FD05147"/>
    <w:rsid w:val="6FE85244"/>
    <w:rsid w:val="70131A31"/>
    <w:rsid w:val="702E0619"/>
    <w:rsid w:val="70455963"/>
    <w:rsid w:val="70485B31"/>
    <w:rsid w:val="706109EE"/>
    <w:rsid w:val="70640519"/>
    <w:rsid w:val="707F55F6"/>
    <w:rsid w:val="70C13164"/>
    <w:rsid w:val="70CB2F29"/>
    <w:rsid w:val="70ED2C38"/>
    <w:rsid w:val="70F63CBF"/>
    <w:rsid w:val="70F73101"/>
    <w:rsid w:val="70FF1FB5"/>
    <w:rsid w:val="71092E34"/>
    <w:rsid w:val="710E36BE"/>
    <w:rsid w:val="713954C7"/>
    <w:rsid w:val="714300F4"/>
    <w:rsid w:val="71493231"/>
    <w:rsid w:val="71520337"/>
    <w:rsid w:val="7152573C"/>
    <w:rsid w:val="7153772E"/>
    <w:rsid w:val="71706338"/>
    <w:rsid w:val="71950224"/>
    <w:rsid w:val="71A14D39"/>
    <w:rsid w:val="71A566B9"/>
    <w:rsid w:val="71A73FED"/>
    <w:rsid w:val="71B42DA0"/>
    <w:rsid w:val="71C11019"/>
    <w:rsid w:val="71D451F0"/>
    <w:rsid w:val="71F118FE"/>
    <w:rsid w:val="71F65166"/>
    <w:rsid w:val="72214077"/>
    <w:rsid w:val="72265F7C"/>
    <w:rsid w:val="723143F0"/>
    <w:rsid w:val="723201D8"/>
    <w:rsid w:val="72520D6C"/>
    <w:rsid w:val="72525C39"/>
    <w:rsid w:val="7262438C"/>
    <w:rsid w:val="72646574"/>
    <w:rsid w:val="72834520"/>
    <w:rsid w:val="728C6641"/>
    <w:rsid w:val="728E1843"/>
    <w:rsid w:val="728E35F1"/>
    <w:rsid w:val="729624A5"/>
    <w:rsid w:val="72971970"/>
    <w:rsid w:val="729D6265"/>
    <w:rsid w:val="72B312A9"/>
    <w:rsid w:val="72C26316"/>
    <w:rsid w:val="72C62D8B"/>
    <w:rsid w:val="72D37256"/>
    <w:rsid w:val="72D77533"/>
    <w:rsid w:val="72E15E16"/>
    <w:rsid w:val="72E61A68"/>
    <w:rsid w:val="72E871A5"/>
    <w:rsid w:val="72ED0D76"/>
    <w:rsid w:val="72F21DD2"/>
    <w:rsid w:val="72F3295B"/>
    <w:rsid w:val="72F35B4A"/>
    <w:rsid w:val="72F773E8"/>
    <w:rsid w:val="72F96B8A"/>
    <w:rsid w:val="73075151"/>
    <w:rsid w:val="732D105C"/>
    <w:rsid w:val="735C6B15"/>
    <w:rsid w:val="73665FF5"/>
    <w:rsid w:val="736D1458"/>
    <w:rsid w:val="7398241E"/>
    <w:rsid w:val="739C1D3D"/>
    <w:rsid w:val="73A016D5"/>
    <w:rsid w:val="73A6496A"/>
    <w:rsid w:val="73B770E2"/>
    <w:rsid w:val="73E536E4"/>
    <w:rsid w:val="73FB6A64"/>
    <w:rsid w:val="741E51F9"/>
    <w:rsid w:val="744D4DE6"/>
    <w:rsid w:val="745E69DA"/>
    <w:rsid w:val="7460349F"/>
    <w:rsid w:val="7462590D"/>
    <w:rsid w:val="746A1E3C"/>
    <w:rsid w:val="746C3FE7"/>
    <w:rsid w:val="7472484C"/>
    <w:rsid w:val="747F7C08"/>
    <w:rsid w:val="74940C67"/>
    <w:rsid w:val="74AC5FB0"/>
    <w:rsid w:val="74B507AA"/>
    <w:rsid w:val="74BE7A92"/>
    <w:rsid w:val="74C24B19"/>
    <w:rsid w:val="74D07EF1"/>
    <w:rsid w:val="75134281"/>
    <w:rsid w:val="7517407E"/>
    <w:rsid w:val="75390245"/>
    <w:rsid w:val="755F3023"/>
    <w:rsid w:val="756845CD"/>
    <w:rsid w:val="758807CB"/>
    <w:rsid w:val="75967CB3"/>
    <w:rsid w:val="75A1188D"/>
    <w:rsid w:val="75A153E9"/>
    <w:rsid w:val="75D752AF"/>
    <w:rsid w:val="75E3405B"/>
    <w:rsid w:val="760342F6"/>
    <w:rsid w:val="76045978"/>
    <w:rsid w:val="760463E2"/>
    <w:rsid w:val="76085468"/>
    <w:rsid w:val="76087723"/>
    <w:rsid w:val="760F1539"/>
    <w:rsid w:val="761C048A"/>
    <w:rsid w:val="762C5148"/>
    <w:rsid w:val="763C3364"/>
    <w:rsid w:val="763C5112"/>
    <w:rsid w:val="763E7A74"/>
    <w:rsid w:val="7641097A"/>
    <w:rsid w:val="764B0603"/>
    <w:rsid w:val="7653205A"/>
    <w:rsid w:val="765C57E3"/>
    <w:rsid w:val="76646981"/>
    <w:rsid w:val="76745BAC"/>
    <w:rsid w:val="7677439C"/>
    <w:rsid w:val="76845500"/>
    <w:rsid w:val="7693567A"/>
    <w:rsid w:val="76BB072D"/>
    <w:rsid w:val="76DC2189"/>
    <w:rsid w:val="77406068"/>
    <w:rsid w:val="77471FC0"/>
    <w:rsid w:val="775841CD"/>
    <w:rsid w:val="7762504C"/>
    <w:rsid w:val="77676EA7"/>
    <w:rsid w:val="77785CE2"/>
    <w:rsid w:val="77844FC2"/>
    <w:rsid w:val="778576B9"/>
    <w:rsid w:val="77860D3A"/>
    <w:rsid w:val="77876861"/>
    <w:rsid w:val="778C0D68"/>
    <w:rsid w:val="77955421"/>
    <w:rsid w:val="77995C9A"/>
    <w:rsid w:val="77AE3F1A"/>
    <w:rsid w:val="77BA5FDC"/>
    <w:rsid w:val="77C15F5B"/>
    <w:rsid w:val="77E50304"/>
    <w:rsid w:val="78141BDA"/>
    <w:rsid w:val="78142823"/>
    <w:rsid w:val="78397B5B"/>
    <w:rsid w:val="78450BF6"/>
    <w:rsid w:val="786066B8"/>
    <w:rsid w:val="787558AB"/>
    <w:rsid w:val="7892370F"/>
    <w:rsid w:val="78A230DC"/>
    <w:rsid w:val="78A376CA"/>
    <w:rsid w:val="78A5543C"/>
    <w:rsid w:val="78A61531"/>
    <w:rsid w:val="78CC4E73"/>
    <w:rsid w:val="78DD2BDC"/>
    <w:rsid w:val="78DF4895"/>
    <w:rsid w:val="78E16501"/>
    <w:rsid w:val="790068CB"/>
    <w:rsid w:val="79166AA4"/>
    <w:rsid w:val="79323C14"/>
    <w:rsid w:val="793F5645"/>
    <w:rsid w:val="79507852"/>
    <w:rsid w:val="79532039"/>
    <w:rsid w:val="79725A1A"/>
    <w:rsid w:val="797F0137"/>
    <w:rsid w:val="798017B9"/>
    <w:rsid w:val="7980338C"/>
    <w:rsid w:val="79AD6A52"/>
    <w:rsid w:val="79B31B8F"/>
    <w:rsid w:val="79ED6E4F"/>
    <w:rsid w:val="79F54706"/>
    <w:rsid w:val="79F71A7C"/>
    <w:rsid w:val="7A1563A6"/>
    <w:rsid w:val="7A1C14E2"/>
    <w:rsid w:val="7A26401B"/>
    <w:rsid w:val="7A28432B"/>
    <w:rsid w:val="7A527798"/>
    <w:rsid w:val="7A673008"/>
    <w:rsid w:val="7A8075F9"/>
    <w:rsid w:val="7A811C8D"/>
    <w:rsid w:val="7A8C2B0C"/>
    <w:rsid w:val="7A94376E"/>
    <w:rsid w:val="7AA15E8B"/>
    <w:rsid w:val="7AA70AD0"/>
    <w:rsid w:val="7ACA3634"/>
    <w:rsid w:val="7AE91FA6"/>
    <w:rsid w:val="7B007056"/>
    <w:rsid w:val="7B0C1557"/>
    <w:rsid w:val="7B114DBF"/>
    <w:rsid w:val="7B1448AF"/>
    <w:rsid w:val="7B2038CF"/>
    <w:rsid w:val="7B23675D"/>
    <w:rsid w:val="7B347AFD"/>
    <w:rsid w:val="7B354F51"/>
    <w:rsid w:val="7B3A2568"/>
    <w:rsid w:val="7B5C2A1C"/>
    <w:rsid w:val="7B784E3E"/>
    <w:rsid w:val="7B871FFE"/>
    <w:rsid w:val="7B917CAE"/>
    <w:rsid w:val="7B933775"/>
    <w:rsid w:val="7B9B4466"/>
    <w:rsid w:val="7BA23C69"/>
    <w:rsid w:val="7BBC2F7D"/>
    <w:rsid w:val="7BBD6CF5"/>
    <w:rsid w:val="7BDC361F"/>
    <w:rsid w:val="7BF24BF0"/>
    <w:rsid w:val="7C09018C"/>
    <w:rsid w:val="7C3E087E"/>
    <w:rsid w:val="7C417926"/>
    <w:rsid w:val="7C6D071B"/>
    <w:rsid w:val="7C7056D8"/>
    <w:rsid w:val="7C716FE3"/>
    <w:rsid w:val="7C8F0691"/>
    <w:rsid w:val="7C9B6AAB"/>
    <w:rsid w:val="7C9D1B23"/>
    <w:rsid w:val="7CA103C5"/>
    <w:rsid w:val="7CA35BF0"/>
    <w:rsid w:val="7CB71996"/>
    <w:rsid w:val="7CB93564"/>
    <w:rsid w:val="7CCA6C44"/>
    <w:rsid w:val="7CDB5B30"/>
    <w:rsid w:val="7CE331FC"/>
    <w:rsid w:val="7CEC2EC3"/>
    <w:rsid w:val="7CF20C20"/>
    <w:rsid w:val="7CF92F35"/>
    <w:rsid w:val="7CF95B0B"/>
    <w:rsid w:val="7D0F1060"/>
    <w:rsid w:val="7D26180D"/>
    <w:rsid w:val="7D2A660C"/>
    <w:rsid w:val="7D380D29"/>
    <w:rsid w:val="7D382FDB"/>
    <w:rsid w:val="7D40254D"/>
    <w:rsid w:val="7D43537E"/>
    <w:rsid w:val="7D4F6073"/>
    <w:rsid w:val="7D806106"/>
    <w:rsid w:val="7D8E6B9B"/>
    <w:rsid w:val="7D9A72EE"/>
    <w:rsid w:val="7DA0242A"/>
    <w:rsid w:val="7DA939D5"/>
    <w:rsid w:val="7DC66335"/>
    <w:rsid w:val="7DCE6F97"/>
    <w:rsid w:val="7DD87E16"/>
    <w:rsid w:val="7DED5654"/>
    <w:rsid w:val="7DF05160"/>
    <w:rsid w:val="7E33329E"/>
    <w:rsid w:val="7E6F077A"/>
    <w:rsid w:val="7E773953"/>
    <w:rsid w:val="7E7958A6"/>
    <w:rsid w:val="7E7B3C1E"/>
    <w:rsid w:val="7E933D3D"/>
    <w:rsid w:val="7EA63BDC"/>
    <w:rsid w:val="7EBA751C"/>
    <w:rsid w:val="7EC108AA"/>
    <w:rsid w:val="7EDC3936"/>
    <w:rsid w:val="7EF42A2E"/>
    <w:rsid w:val="7F0709B3"/>
    <w:rsid w:val="7F0D1D41"/>
    <w:rsid w:val="7F3A44F2"/>
    <w:rsid w:val="7F4B6D8D"/>
    <w:rsid w:val="7F525DE9"/>
    <w:rsid w:val="7F54171E"/>
    <w:rsid w:val="7F572FBC"/>
    <w:rsid w:val="7F6851CA"/>
    <w:rsid w:val="7F6C6A68"/>
    <w:rsid w:val="7F7122D0"/>
    <w:rsid w:val="7F8F09A8"/>
    <w:rsid w:val="7FA13326"/>
    <w:rsid w:val="7FA80C69"/>
    <w:rsid w:val="7FB34697"/>
    <w:rsid w:val="7FC65DF4"/>
    <w:rsid w:val="7FC76394"/>
    <w:rsid w:val="7FD823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page number"/>
    <w:basedOn w:val="11"/>
    <w:qFormat/>
    <w:uiPriority w:val="0"/>
  </w:style>
  <w:style w:type="character" w:styleId="14">
    <w:name w:val="Hyperlink"/>
    <w:qFormat/>
    <w:uiPriority w:val="0"/>
    <w:rPr>
      <w:color w:val="0563C1"/>
      <w:u w:val="single"/>
    </w:rPr>
  </w:style>
  <w:style w:type="paragraph" w:customStyle="1" w:styleId="15">
    <w:name w:val="Table Text"/>
    <w:basedOn w:val="1"/>
    <w:semiHidden/>
    <w:qFormat/>
    <w:uiPriority w:val="0"/>
    <w:rPr>
      <w:rFonts w:ascii="宋体" w:hAnsi="宋体" w:eastAsia="宋体" w:cs="宋体"/>
      <w:sz w:val="20"/>
      <w:szCs w:val="20"/>
    </w:rPr>
  </w:style>
  <w:style w:type="paragraph" w:customStyle="1" w:styleId="16">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7">
    <w:name w:val="15"/>
    <w:basedOn w:val="11"/>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5279</Words>
  <Characters>5632</Characters>
  <Lines>0</Lines>
  <Paragraphs>0</Paragraphs>
  <TotalTime>0</TotalTime>
  <ScaleCrop>false</ScaleCrop>
  <LinksUpToDate>false</LinksUpToDate>
  <CharactersWithSpaces>5947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2020-07-09T18:08:00Z</dcterms:created>
  <dc:creator>乱石穿空</dc:creator>
  <cp:lastModifiedBy>陶潘虹</cp:lastModifiedBy>
  <cp:lastPrinted>2025-10-21T02:12:00Z</cp:lastPrinted>
  <dcterms:modified xsi:type="dcterms:W3CDTF">2025-12-16T06:05:42Z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SaveFontToCloudKey">
    <vt:lpwstr>645284041_cloud</vt:lpwstr>
  </property>
  <property fmtid="{D5CDD505-2E9C-101B-9397-08002B2CF9AE}" pid="4" name="ICV">
    <vt:lpwstr>1A08CD995CF343E2959133738CE0750F_13</vt:lpwstr>
  </property>
  <property fmtid="{D5CDD505-2E9C-101B-9397-08002B2CF9AE}" pid="5" name="KSOTemplateDocerSaveRecord">
    <vt:lpwstr>eyJoZGlkIjoiNWVkMzJkMDYwYWQ3OTMzYTgzNDZkZTkyY2M5ZTI0ZjUiLCJ1c2VySWQiOiIxNzE1Mzg0NDk1In0=</vt:lpwstr>
  </property>
</Properties>
</file>